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9255BD" w:rsidRDefault="000C5AF2">
      <w:pPr>
        <w:rPr>
          <w:rFonts w:ascii="Roboto Light" w:hAnsi="Roboto Light"/>
          <w:b/>
          <w:sz w:val="20"/>
          <w:szCs w:val="20"/>
          <w:u w:val="single"/>
        </w:rPr>
      </w:pPr>
      <w:r w:rsidRPr="000C5AF2">
        <w:rPr>
          <w:rFonts w:ascii="Roboto Light" w:hAnsi="Roboto Light"/>
          <w:b/>
          <w:sz w:val="20"/>
          <w:szCs w:val="20"/>
          <w:u w:val="single"/>
        </w:rPr>
        <w:t>Ausschreibungstext Holzpflaster RE nach DIN 68702 (Holzarten wie z.B. Eiche, Kiefer oder Fichte)</w:t>
      </w:r>
      <w:r w:rsidR="00D466FD" w:rsidRPr="00D466FD">
        <w:rPr>
          <w:rFonts w:ascii="Roboto Light" w:hAnsi="Roboto Light"/>
          <w:b/>
          <w:sz w:val="20"/>
          <w:szCs w:val="20"/>
          <w:u w:val="single"/>
        </w:rPr>
        <w:t xml:space="preserve"> </w:t>
      </w:r>
      <w:r w:rsidR="0022078C" w:rsidRPr="009255BD">
        <w:rPr>
          <w:rFonts w:ascii="Roboto Light" w:hAnsi="Roboto Light"/>
          <w:b/>
          <w:sz w:val="20"/>
          <w:szCs w:val="20"/>
          <w:u w:val="single"/>
        </w:rPr>
        <w:t xml:space="preserve">– </w:t>
      </w:r>
      <w:r w:rsidR="00F00194" w:rsidRPr="009255BD">
        <w:rPr>
          <w:rFonts w:ascii="Roboto Light" w:hAnsi="Roboto Light"/>
          <w:b/>
          <w:sz w:val="20"/>
          <w:szCs w:val="20"/>
          <w:u w:val="single"/>
        </w:rPr>
        <w:t>geölte</w:t>
      </w:r>
      <w:r w:rsidR="004F37CC" w:rsidRPr="009255BD">
        <w:rPr>
          <w:rFonts w:ascii="Roboto Light" w:hAnsi="Roboto Light"/>
          <w:b/>
          <w:sz w:val="20"/>
          <w:szCs w:val="20"/>
          <w:u w:val="single"/>
        </w:rPr>
        <w:t xml:space="preserve"> Oberfläche </w:t>
      </w:r>
      <w:r w:rsidR="00F00194" w:rsidRPr="009255BD">
        <w:rPr>
          <w:rFonts w:ascii="Roboto Light" w:hAnsi="Roboto Light"/>
          <w:b/>
          <w:sz w:val="20"/>
          <w:szCs w:val="20"/>
          <w:u w:val="single"/>
        </w:rPr>
        <w:t>mit normaler, mittlerer und starker Beanspruchung</w:t>
      </w:r>
      <w:r w:rsidR="004F37CC" w:rsidRPr="009255BD">
        <w:rPr>
          <w:rFonts w:ascii="Roboto Light" w:hAnsi="Roboto Light"/>
          <w:b/>
          <w:sz w:val="20"/>
          <w:szCs w:val="20"/>
          <w:u w:val="single"/>
        </w:rPr>
        <w:t xml:space="preserve"> z.B. Wohnbereiche, Flure und Wohnzimmer</w:t>
      </w:r>
      <w:r w:rsidR="00F00194" w:rsidRPr="009255BD">
        <w:rPr>
          <w:rFonts w:ascii="Roboto Light" w:hAnsi="Roboto Light"/>
          <w:b/>
          <w:sz w:val="20"/>
          <w:szCs w:val="20"/>
          <w:u w:val="single"/>
        </w:rPr>
        <w:t>, Kindergärten, Schulen, Kaufhäusern, Gaststätten</w:t>
      </w:r>
    </w:p>
    <w:p w:rsidR="00A6453E" w:rsidRPr="009255BD" w:rsidRDefault="00A6453E" w:rsidP="00A6453E">
      <w:pPr>
        <w:rPr>
          <w:rFonts w:ascii="Roboto Light" w:hAnsi="Roboto Light"/>
          <w:sz w:val="20"/>
          <w:szCs w:val="20"/>
        </w:rPr>
      </w:pPr>
      <w:r w:rsidRPr="009255BD">
        <w:rPr>
          <w:rFonts w:ascii="Roboto Light" w:hAnsi="Roboto Light"/>
          <w:b/>
          <w:sz w:val="20"/>
          <w:szCs w:val="20"/>
          <w:u w:val="single"/>
        </w:rPr>
        <w:t>Vorbemerkung/Haftungsausschluss:</w:t>
      </w:r>
      <w:r w:rsidRPr="009255B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Pr="009255BD" w:rsidRDefault="00A6453E" w:rsidP="00A6453E">
      <w:pPr>
        <w:rPr>
          <w:rFonts w:ascii="Roboto Light" w:hAnsi="Roboto Light"/>
          <w:sz w:val="20"/>
          <w:szCs w:val="20"/>
        </w:rPr>
      </w:pPr>
      <w:r w:rsidRPr="009255B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9255BD" w:rsidRDefault="0083738E">
      <w:pPr>
        <w:rPr>
          <w:rFonts w:ascii="Roboto Light" w:hAnsi="Roboto Light"/>
          <w:sz w:val="20"/>
          <w:szCs w:val="20"/>
        </w:rPr>
      </w:pPr>
    </w:p>
    <w:p w:rsidR="0083738E" w:rsidRPr="009255BD" w:rsidRDefault="00667567">
      <w:pPr>
        <w:rPr>
          <w:rFonts w:ascii="Roboto Light" w:hAnsi="Roboto Light"/>
          <w:sz w:val="20"/>
          <w:szCs w:val="20"/>
        </w:rPr>
      </w:pPr>
      <w:r w:rsidRPr="009255BD">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9255BD" w:rsidRPr="009255BD" w:rsidTr="00AE237B">
        <w:tc>
          <w:tcPr>
            <w:tcW w:w="562" w:type="dxa"/>
          </w:tcPr>
          <w:p w:rsidR="00393E1D" w:rsidRPr="009255BD" w:rsidRDefault="00393E1D">
            <w:pPr>
              <w:rPr>
                <w:rFonts w:ascii="Roboto Light" w:hAnsi="Roboto Light"/>
                <w:sz w:val="20"/>
                <w:szCs w:val="20"/>
              </w:rPr>
            </w:pPr>
            <w:r w:rsidRPr="009255BD">
              <w:rPr>
                <w:rFonts w:ascii="Roboto Light" w:hAnsi="Roboto Light"/>
                <w:sz w:val="20"/>
                <w:szCs w:val="20"/>
              </w:rPr>
              <w:t>Pos.</w:t>
            </w:r>
          </w:p>
        </w:tc>
        <w:tc>
          <w:tcPr>
            <w:tcW w:w="856" w:type="dxa"/>
          </w:tcPr>
          <w:p w:rsidR="00393E1D" w:rsidRPr="009255BD" w:rsidRDefault="00393E1D">
            <w:pPr>
              <w:rPr>
                <w:rFonts w:ascii="Roboto Light" w:hAnsi="Roboto Light"/>
                <w:sz w:val="20"/>
                <w:szCs w:val="20"/>
              </w:rPr>
            </w:pPr>
            <w:r w:rsidRPr="009255BD">
              <w:rPr>
                <w:rFonts w:ascii="Roboto Light" w:hAnsi="Roboto Light"/>
                <w:sz w:val="20"/>
                <w:szCs w:val="20"/>
              </w:rPr>
              <w:t>Menge</w:t>
            </w:r>
          </w:p>
        </w:tc>
        <w:tc>
          <w:tcPr>
            <w:tcW w:w="4956" w:type="dxa"/>
          </w:tcPr>
          <w:p w:rsidR="00393E1D" w:rsidRPr="009255BD" w:rsidRDefault="00393E1D">
            <w:pPr>
              <w:rPr>
                <w:rFonts w:ascii="Roboto Light" w:hAnsi="Roboto Light"/>
                <w:sz w:val="20"/>
                <w:szCs w:val="20"/>
              </w:rPr>
            </w:pPr>
            <w:r w:rsidRPr="009255BD">
              <w:rPr>
                <w:rFonts w:ascii="Roboto Light" w:hAnsi="Roboto Light"/>
                <w:sz w:val="20"/>
                <w:szCs w:val="20"/>
              </w:rPr>
              <w:t>Positionsbeschreibung</w:t>
            </w:r>
            <w:r w:rsidR="00137234" w:rsidRPr="009255BD">
              <w:rPr>
                <w:rFonts w:ascii="Roboto Light" w:hAnsi="Roboto Light"/>
                <w:sz w:val="20"/>
                <w:szCs w:val="20"/>
              </w:rPr>
              <w:t>/Leistung</w:t>
            </w:r>
          </w:p>
        </w:tc>
        <w:tc>
          <w:tcPr>
            <w:tcW w:w="1276" w:type="dxa"/>
          </w:tcPr>
          <w:p w:rsidR="00393E1D" w:rsidRPr="009255BD" w:rsidRDefault="00393E1D">
            <w:pPr>
              <w:rPr>
                <w:rFonts w:ascii="Roboto Light" w:hAnsi="Roboto Light"/>
                <w:sz w:val="20"/>
                <w:szCs w:val="20"/>
              </w:rPr>
            </w:pPr>
            <w:r w:rsidRPr="009255BD">
              <w:rPr>
                <w:rFonts w:ascii="Roboto Light" w:hAnsi="Roboto Light"/>
                <w:sz w:val="20"/>
                <w:szCs w:val="20"/>
              </w:rPr>
              <w:t>Einzelpreis</w:t>
            </w:r>
          </w:p>
        </w:tc>
        <w:tc>
          <w:tcPr>
            <w:tcW w:w="1412" w:type="dxa"/>
          </w:tcPr>
          <w:p w:rsidR="00393E1D" w:rsidRPr="009255BD" w:rsidRDefault="00393E1D">
            <w:pPr>
              <w:rPr>
                <w:rFonts w:ascii="Roboto Light" w:hAnsi="Roboto Light"/>
                <w:sz w:val="20"/>
                <w:szCs w:val="20"/>
              </w:rPr>
            </w:pPr>
            <w:r w:rsidRPr="009255BD">
              <w:rPr>
                <w:rFonts w:ascii="Roboto Light" w:hAnsi="Roboto Light"/>
                <w:sz w:val="20"/>
                <w:szCs w:val="20"/>
              </w:rPr>
              <w:t>Gesamtpreis</w:t>
            </w:r>
          </w:p>
        </w:tc>
      </w:tr>
      <w:tr w:rsidR="009255BD" w:rsidRPr="009255BD" w:rsidTr="00AE237B">
        <w:tc>
          <w:tcPr>
            <w:tcW w:w="562" w:type="dxa"/>
          </w:tcPr>
          <w:p w:rsidR="005437D8" w:rsidRPr="009255BD" w:rsidRDefault="005437D8">
            <w:pPr>
              <w:rPr>
                <w:rFonts w:ascii="Roboto Light" w:hAnsi="Roboto Light"/>
                <w:sz w:val="20"/>
                <w:szCs w:val="20"/>
              </w:rPr>
            </w:pPr>
            <w:r w:rsidRPr="009255BD">
              <w:rPr>
                <w:rFonts w:ascii="Roboto Light" w:hAnsi="Roboto Light"/>
                <w:sz w:val="20"/>
                <w:szCs w:val="20"/>
              </w:rPr>
              <w:t>1.0</w:t>
            </w:r>
          </w:p>
        </w:tc>
        <w:tc>
          <w:tcPr>
            <w:tcW w:w="856" w:type="dxa"/>
            <w:vMerge w:val="restart"/>
          </w:tcPr>
          <w:p w:rsidR="005437D8" w:rsidRPr="009255BD" w:rsidRDefault="005437D8">
            <w:pPr>
              <w:rPr>
                <w:rFonts w:ascii="Roboto Light" w:hAnsi="Roboto Light"/>
                <w:sz w:val="20"/>
                <w:szCs w:val="20"/>
              </w:rPr>
            </w:pPr>
            <w:r w:rsidRPr="009255BD">
              <w:rPr>
                <w:rFonts w:ascii="Roboto Light" w:hAnsi="Roboto Light"/>
                <w:sz w:val="20"/>
                <w:szCs w:val="20"/>
              </w:rPr>
              <w:t>…… m²</w:t>
            </w:r>
          </w:p>
        </w:tc>
        <w:tc>
          <w:tcPr>
            <w:tcW w:w="4956" w:type="dxa"/>
          </w:tcPr>
          <w:p w:rsidR="005437D8" w:rsidRPr="009255BD" w:rsidRDefault="000C5AF2" w:rsidP="006D61D1">
            <w:pPr>
              <w:rPr>
                <w:rFonts w:ascii="Roboto Light" w:hAnsi="Roboto Light"/>
                <w:sz w:val="20"/>
                <w:szCs w:val="20"/>
              </w:rPr>
            </w:pPr>
            <w:r>
              <w:rPr>
                <w:rFonts w:ascii="Roboto Light" w:hAnsi="Roboto Light"/>
                <w:b/>
                <w:sz w:val="20"/>
                <w:szCs w:val="20"/>
              </w:rPr>
              <w:t>Holzpflaster RE</w:t>
            </w:r>
            <w:r w:rsidRPr="007640F7">
              <w:rPr>
                <w:rFonts w:ascii="Roboto Light" w:hAnsi="Roboto Light"/>
                <w:b/>
                <w:sz w:val="20"/>
                <w:szCs w:val="20"/>
              </w:rPr>
              <w:t xml:space="preserve"> gemäß </w:t>
            </w:r>
            <w:r>
              <w:rPr>
                <w:rFonts w:ascii="Roboto Light" w:hAnsi="Roboto Light"/>
                <w:b/>
                <w:sz w:val="20"/>
                <w:szCs w:val="20"/>
              </w:rPr>
              <w:t>EN 13226</w:t>
            </w:r>
            <w:r>
              <w:rPr>
                <w:rFonts w:ascii="Roboto Light" w:hAnsi="Roboto Light"/>
                <w:sz w:val="20"/>
                <w:szCs w:val="20"/>
              </w:rPr>
              <w:t>, neu</w:t>
            </w:r>
            <w:r w:rsidRPr="006D61D1">
              <w:rPr>
                <w:rFonts w:ascii="Roboto Light" w:hAnsi="Roboto Light"/>
                <w:sz w:val="20"/>
                <w:szCs w:val="20"/>
              </w:rPr>
              <w:t>, roh,</w:t>
            </w:r>
          </w:p>
        </w:tc>
        <w:tc>
          <w:tcPr>
            <w:tcW w:w="1276" w:type="dxa"/>
            <w:vMerge w:val="restart"/>
          </w:tcPr>
          <w:p w:rsidR="005437D8" w:rsidRPr="009255BD" w:rsidRDefault="005437D8">
            <w:pPr>
              <w:rPr>
                <w:rFonts w:ascii="Roboto Light" w:hAnsi="Roboto Light"/>
                <w:sz w:val="20"/>
                <w:szCs w:val="20"/>
              </w:rPr>
            </w:pPr>
            <w:r w:rsidRPr="009255BD">
              <w:rPr>
                <w:rFonts w:ascii="Roboto Light" w:hAnsi="Roboto Light"/>
                <w:sz w:val="20"/>
                <w:szCs w:val="20"/>
              </w:rPr>
              <w:t>………. €</w:t>
            </w:r>
          </w:p>
        </w:tc>
        <w:tc>
          <w:tcPr>
            <w:tcW w:w="1412" w:type="dxa"/>
            <w:vMerge w:val="restart"/>
          </w:tcPr>
          <w:p w:rsidR="005437D8" w:rsidRPr="009255BD" w:rsidRDefault="005437D8">
            <w:pPr>
              <w:rPr>
                <w:rFonts w:ascii="Roboto Light" w:hAnsi="Roboto Light"/>
                <w:sz w:val="20"/>
                <w:szCs w:val="20"/>
              </w:rPr>
            </w:pPr>
            <w:r w:rsidRPr="009255BD">
              <w:rPr>
                <w:rFonts w:ascii="Roboto Light" w:hAnsi="Roboto Light"/>
                <w:sz w:val="20"/>
                <w:szCs w:val="20"/>
              </w:rPr>
              <w:t>………. €</w:t>
            </w:r>
          </w:p>
        </w:tc>
      </w:tr>
      <w:tr w:rsidR="009255BD" w:rsidRPr="009255BD" w:rsidTr="00AE237B">
        <w:tc>
          <w:tcPr>
            <w:tcW w:w="562" w:type="dxa"/>
          </w:tcPr>
          <w:p w:rsidR="005437D8" w:rsidRPr="009255BD" w:rsidRDefault="005437D8">
            <w:pPr>
              <w:rPr>
                <w:rFonts w:ascii="Roboto Light" w:hAnsi="Roboto Light"/>
                <w:sz w:val="20"/>
                <w:szCs w:val="20"/>
              </w:rPr>
            </w:pPr>
          </w:p>
        </w:tc>
        <w:tc>
          <w:tcPr>
            <w:tcW w:w="856" w:type="dxa"/>
            <w:vMerge/>
          </w:tcPr>
          <w:p w:rsidR="005437D8" w:rsidRPr="009255BD" w:rsidRDefault="005437D8">
            <w:pPr>
              <w:rPr>
                <w:rFonts w:ascii="Roboto Light" w:hAnsi="Roboto Light"/>
                <w:sz w:val="20"/>
                <w:szCs w:val="20"/>
              </w:rPr>
            </w:pPr>
          </w:p>
        </w:tc>
        <w:tc>
          <w:tcPr>
            <w:tcW w:w="4956" w:type="dxa"/>
          </w:tcPr>
          <w:p w:rsidR="005437D8" w:rsidRPr="009255BD" w:rsidRDefault="005437D8">
            <w:pPr>
              <w:rPr>
                <w:rFonts w:ascii="Roboto Light" w:hAnsi="Roboto Light"/>
                <w:sz w:val="20"/>
                <w:szCs w:val="20"/>
              </w:rPr>
            </w:pPr>
            <w:r w:rsidRPr="009255BD">
              <w:rPr>
                <w:rFonts w:ascii="Roboto Light" w:hAnsi="Roboto Light"/>
                <w:sz w:val="20"/>
                <w:szCs w:val="20"/>
              </w:rPr>
              <w:t xml:space="preserve">gemäß VOB DIN 18356 „Parkett- </w:t>
            </w:r>
            <w:r w:rsidR="006D61D1" w:rsidRPr="009255BD">
              <w:rPr>
                <w:rFonts w:ascii="Roboto Light" w:hAnsi="Roboto Light"/>
                <w:sz w:val="20"/>
                <w:szCs w:val="20"/>
              </w:rPr>
              <w:t>und Holzpflasterarbeiten“ verlegt,</w:t>
            </w:r>
          </w:p>
        </w:tc>
        <w:tc>
          <w:tcPr>
            <w:tcW w:w="1276" w:type="dxa"/>
            <w:vMerge/>
          </w:tcPr>
          <w:p w:rsidR="005437D8" w:rsidRPr="009255BD" w:rsidRDefault="005437D8">
            <w:pPr>
              <w:rPr>
                <w:rFonts w:ascii="Roboto Light" w:hAnsi="Roboto Light"/>
                <w:sz w:val="20"/>
                <w:szCs w:val="20"/>
              </w:rPr>
            </w:pPr>
          </w:p>
        </w:tc>
        <w:tc>
          <w:tcPr>
            <w:tcW w:w="1412" w:type="dxa"/>
            <w:vMerge/>
          </w:tcPr>
          <w:p w:rsidR="005437D8" w:rsidRPr="009255BD" w:rsidRDefault="005437D8">
            <w:pPr>
              <w:rPr>
                <w:rFonts w:ascii="Roboto Light" w:hAnsi="Roboto Light"/>
                <w:sz w:val="20"/>
                <w:szCs w:val="20"/>
              </w:rPr>
            </w:pPr>
          </w:p>
        </w:tc>
      </w:tr>
      <w:tr w:rsidR="009255BD" w:rsidRPr="009255BD" w:rsidTr="00AE237B">
        <w:tc>
          <w:tcPr>
            <w:tcW w:w="562" w:type="dxa"/>
          </w:tcPr>
          <w:p w:rsidR="005437D8" w:rsidRPr="009255BD" w:rsidRDefault="005437D8">
            <w:pPr>
              <w:rPr>
                <w:rFonts w:ascii="Roboto Light" w:hAnsi="Roboto Light"/>
                <w:sz w:val="20"/>
                <w:szCs w:val="20"/>
              </w:rPr>
            </w:pPr>
          </w:p>
        </w:tc>
        <w:tc>
          <w:tcPr>
            <w:tcW w:w="856" w:type="dxa"/>
            <w:vMerge/>
          </w:tcPr>
          <w:p w:rsidR="005437D8" w:rsidRPr="009255BD" w:rsidRDefault="005437D8">
            <w:pPr>
              <w:rPr>
                <w:rFonts w:ascii="Roboto Light" w:hAnsi="Roboto Light"/>
                <w:sz w:val="20"/>
                <w:szCs w:val="20"/>
              </w:rPr>
            </w:pPr>
          </w:p>
        </w:tc>
        <w:tc>
          <w:tcPr>
            <w:tcW w:w="4956" w:type="dxa"/>
          </w:tcPr>
          <w:p w:rsidR="00C56C06" w:rsidRPr="009255BD" w:rsidRDefault="00007FA9" w:rsidP="007839E0">
            <w:pPr>
              <w:rPr>
                <w:rFonts w:ascii="Roboto Light" w:hAnsi="Roboto Light"/>
                <w:sz w:val="20"/>
                <w:szCs w:val="20"/>
                <w:lang w:bidi="de-DE"/>
              </w:rPr>
            </w:pPr>
            <w:r w:rsidRPr="009255BD">
              <w:rPr>
                <w:rFonts w:ascii="Roboto Light" w:hAnsi="Roboto Light"/>
                <w:sz w:val="20"/>
                <w:szCs w:val="20"/>
                <w:lang w:bidi="de-DE"/>
              </w:rPr>
              <w:t>v</w:t>
            </w:r>
            <w:r w:rsidR="006D61D1" w:rsidRPr="009255BD">
              <w:rPr>
                <w:rFonts w:ascii="Roboto Light" w:hAnsi="Roboto Light"/>
                <w:sz w:val="20"/>
                <w:szCs w:val="20"/>
                <w:lang w:bidi="de-DE"/>
              </w:rPr>
              <w:t xml:space="preserve">erklebt mit </w:t>
            </w:r>
            <w:bookmarkStart w:id="0" w:name="_GoBack"/>
            <w:r w:rsidR="006D61D1" w:rsidRPr="009255BD">
              <w:rPr>
                <w:rFonts w:ascii="Roboto Light" w:hAnsi="Roboto Light"/>
                <w:sz w:val="20"/>
                <w:szCs w:val="20"/>
                <w:lang w:bidi="de-DE"/>
              </w:rPr>
              <w:t>Parkett</w:t>
            </w:r>
            <w:bookmarkEnd w:id="0"/>
            <w:r w:rsidR="006D61D1" w:rsidRPr="009255BD">
              <w:rPr>
                <w:rFonts w:ascii="Roboto Light" w:hAnsi="Roboto Light"/>
                <w:sz w:val="20"/>
                <w:szCs w:val="20"/>
                <w:lang w:bidi="de-DE"/>
              </w:rPr>
              <w:t>klebstoff nach ISO 17178 (EN 14293)</w:t>
            </w:r>
          </w:p>
        </w:tc>
        <w:tc>
          <w:tcPr>
            <w:tcW w:w="1276" w:type="dxa"/>
            <w:vMerge/>
          </w:tcPr>
          <w:p w:rsidR="005437D8" w:rsidRPr="009255BD" w:rsidRDefault="005437D8">
            <w:pPr>
              <w:rPr>
                <w:rFonts w:ascii="Roboto Light" w:hAnsi="Roboto Light"/>
                <w:sz w:val="20"/>
                <w:szCs w:val="20"/>
              </w:rPr>
            </w:pPr>
          </w:p>
        </w:tc>
        <w:tc>
          <w:tcPr>
            <w:tcW w:w="1412" w:type="dxa"/>
            <w:vMerge/>
          </w:tcPr>
          <w:p w:rsidR="005437D8" w:rsidRPr="009255BD" w:rsidRDefault="005437D8">
            <w:pPr>
              <w:rPr>
                <w:rFonts w:ascii="Roboto Light" w:hAnsi="Roboto Light"/>
                <w:sz w:val="20"/>
                <w:szCs w:val="20"/>
              </w:rPr>
            </w:pPr>
          </w:p>
        </w:tc>
      </w:tr>
      <w:tr w:rsidR="009255BD" w:rsidRPr="009255BD" w:rsidTr="00AE237B">
        <w:tc>
          <w:tcPr>
            <w:tcW w:w="562" w:type="dxa"/>
          </w:tcPr>
          <w:p w:rsidR="00D83470" w:rsidRPr="009255BD" w:rsidRDefault="00D83470" w:rsidP="001D2575">
            <w:pPr>
              <w:rPr>
                <w:rFonts w:ascii="Roboto Light" w:hAnsi="Roboto Light"/>
                <w:sz w:val="20"/>
                <w:szCs w:val="20"/>
              </w:rPr>
            </w:pPr>
          </w:p>
        </w:tc>
        <w:tc>
          <w:tcPr>
            <w:tcW w:w="856" w:type="dxa"/>
          </w:tcPr>
          <w:p w:rsidR="00D83470" w:rsidRPr="009255BD" w:rsidRDefault="00D83470" w:rsidP="001D2575">
            <w:pPr>
              <w:rPr>
                <w:rFonts w:ascii="Roboto Light" w:hAnsi="Roboto Light"/>
                <w:sz w:val="20"/>
                <w:szCs w:val="20"/>
              </w:rPr>
            </w:pPr>
          </w:p>
        </w:tc>
        <w:tc>
          <w:tcPr>
            <w:tcW w:w="4956" w:type="dxa"/>
          </w:tcPr>
          <w:p w:rsidR="00D83470" w:rsidRPr="009255BD" w:rsidRDefault="00D83470" w:rsidP="001D2575">
            <w:pPr>
              <w:rPr>
                <w:rFonts w:ascii="Roboto Light" w:hAnsi="Roboto Light"/>
                <w:b/>
                <w:sz w:val="20"/>
                <w:szCs w:val="20"/>
                <w:lang w:bidi="de-DE"/>
              </w:rPr>
            </w:pPr>
            <w:proofErr w:type="gramStart"/>
            <w:r w:rsidRPr="009255BD">
              <w:rPr>
                <w:rFonts w:ascii="Roboto Light" w:hAnsi="Roboto Light"/>
                <w:b/>
                <w:sz w:val="20"/>
                <w:szCs w:val="20"/>
                <w:lang w:bidi="de-DE"/>
              </w:rPr>
              <w:t>in</w:t>
            </w:r>
            <w:proofErr w:type="gramEnd"/>
            <w:r w:rsidRPr="009255BD">
              <w:rPr>
                <w:rFonts w:ascii="Roboto Light" w:hAnsi="Roboto Light"/>
                <w:b/>
                <w:sz w:val="20"/>
                <w:szCs w:val="20"/>
                <w:lang w:bidi="de-DE"/>
              </w:rPr>
              <w:t xml:space="preserve"> 2 Arbeitsgängen fachgerecht schleifen</w:t>
            </w:r>
            <w:r w:rsidR="009D2501" w:rsidRPr="009255BD">
              <w:rPr>
                <w:rFonts w:ascii="Roboto Light" w:hAnsi="Roboto Light"/>
                <w:b/>
                <w:sz w:val="20"/>
                <w:szCs w:val="20"/>
                <w:lang w:bidi="de-DE"/>
              </w:rPr>
              <w:t>.</w:t>
            </w:r>
          </w:p>
        </w:tc>
        <w:tc>
          <w:tcPr>
            <w:tcW w:w="1276" w:type="dxa"/>
          </w:tcPr>
          <w:p w:rsidR="00D83470" w:rsidRPr="009255BD" w:rsidRDefault="00D83470" w:rsidP="001D2575">
            <w:pPr>
              <w:rPr>
                <w:rFonts w:ascii="Roboto Light" w:hAnsi="Roboto Light"/>
              </w:rPr>
            </w:pPr>
          </w:p>
        </w:tc>
        <w:tc>
          <w:tcPr>
            <w:tcW w:w="1412" w:type="dxa"/>
          </w:tcPr>
          <w:p w:rsidR="00D83470" w:rsidRPr="009255BD" w:rsidRDefault="00D83470" w:rsidP="001D2575">
            <w:pPr>
              <w:rPr>
                <w:rFonts w:ascii="Roboto Light" w:hAnsi="Roboto Light"/>
              </w:rPr>
            </w:pPr>
          </w:p>
        </w:tc>
      </w:tr>
      <w:tr w:rsidR="009255BD" w:rsidRPr="009255BD" w:rsidTr="00AE237B">
        <w:tc>
          <w:tcPr>
            <w:tcW w:w="562" w:type="dxa"/>
          </w:tcPr>
          <w:p w:rsidR="009D2501" w:rsidRPr="009255BD" w:rsidRDefault="009D2501" w:rsidP="001D2575">
            <w:pPr>
              <w:rPr>
                <w:rFonts w:ascii="Roboto Light" w:hAnsi="Roboto Light"/>
                <w:sz w:val="20"/>
                <w:szCs w:val="20"/>
              </w:rPr>
            </w:pPr>
          </w:p>
        </w:tc>
        <w:tc>
          <w:tcPr>
            <w:tcW w:w="856" w:type="dxa"/>
          </w:tcPr>
          <w:p w:rsidR="009D2501" w:rsidRPr="009255BD" w:rsidRDefault="009D2501" w:rsidP="001D2575">
            <w:pPr>
              <w:rPr>
                <w:rFonts w:ascii="Roboto Light" w:hAnsi="Roboto Light"/>
                <w:sz w:val="20"/>
                <w:szCs w:val="20"/>
              </w:rPr>
            </w:pPr>
          </w:p>
        </w:tc>
        <w:tc>
          <w:tcPr>
            <w:tcW w:w="4956" w:type="dxa"/>
          </w:tcPr>
          <w:p w:rsidR="009D2501" w:rsidRPr="009255BD" w:rsidRDefault="009D2501" w:rsidP="009D2501">
            <w:pPr>
              <w:rPr>
                <w:rFonts w:ascii="Roboto Light" w:hAnsi="Roboto Light"/>
                <w:sz w:val="20"/>
                <w:szCs w:val="20"/>
                <w:lang w:bidi="de-DE"/>
              </w:rPr>
            </w:pPr>
            <w:r w:rsidRPr="009255BD">
              <w:rPr>
                <w:rFonts w:ascii="Roboto Light" w:hAnsi="Roboto Light"/>
                <w:sz w:val="20"/>
                <w:szCs w:val="20"/>
                <w:lang w:bidi="de-DE"/>
              </w:rPr>
              <w:t xml:space="preserve">Bei tropischen Holzarten </w:t>
            </w:r>
            <w:r w:rsidR="00C3699D" w:rsidRPr="009255BD">
              <w:rPr>
                <w:rFonts w:ascii="Roboto Light" w:hAnsi="Roboto Light"/>
                <w:sz w:val="20"/>
                <w:szCs w:val="20"/>
                <w:lang w:bidi="de-DE"/>
              </w:rPr>
              <w:t xml:space="preserve">(Exotenholz) </w:t>
            </w:r>
            <w:r w:rsidRPr="009255BD">
              <w:rPr>
                <w:rFonts w:ascii="Roboto Light" w:hAnsi="Roboto Light"/>
                <w:sz w:val="20"/>
                <w:szCs w:val="20"/>
                <w:lang w:bidi="de-DE"/>
              </w:rPr>
              <w:t>bitte</w:t>
            </w:r>
          </w:p>
          <w:p w:rsidR="009D2501" w:rsidRPr="009255BD" w:rsidRDefault="002F5C0E" w:rsidP="009D2501">
            <w:pPr>
              <w:rPr>
                <w:rFonts w:ascii="Roboto Light" w:hAnsi="Roboto Light"/>
                <w:sz w:val="20"/>
                <w:szCs w:val="20"/>
                <w:lang w:bidi="de-DE"/>
              </w:rPr>
            </w:pPr>
            <w:r w:rsidRPr="009255BD">
              <w:rPr>
                <w:rFonts w:ascii="Roboto Light" w:hAnsi="Roboto Light"/>
                <w:sz w:val="20"/>
                <w:szCs w:val="20"/>
                <w:lang w:bidi="de-DE"/>
              </w:rPr>
              <w:t>Rücksprache mit der STAUF Anwendungstechnik halten</w:t>
            </w:r>
            <w:r w:rsidR="00C3699D" w:rsidRPr="009255BD">
              <w:rPr>
                <w:rFonts w:ascii="Roboto Light" w:hAnsi="Roboto Light"/>
                <w:sz w:val="20"/>
                <w:szCs w:val="20"/>
                <w:lang w:bidi="de-DE"/>
              </w:rPr>
              <w:t>.</w:t>
            </w:r>
          </w:p>
        </w:tc>
        <w:tc>
          <w:tcPr>
            <w:tcW w:w="1276" w:type="dxa"/>
          </w:tcPr>
          <w:p w:rsidR="009D2501" w:rsidRPr="009255BD" w:rsidRDefault="009D2501" w:rsidP="001D2575">
            <w:pPr>
              <w:rPr>
                <w:rFonts w:ascii="Roboto Light" w:hAnsi="Roboto Light"/>
              </w:rPr>
            </w:pPr>
          </w:p>
        </w:tc>
        <w:tc>
          <w:tcPr>
            <w:tcW w:w="1412" w:type="dxa"/>
          </w:tcPr>
          <w:p w:rsidR="009D2501" w:rsidRPr="009255BD" w:rsidRDefault="009D2501" w:rsidP="001D2575">
            <w:pPr>
              <w:rPr>
                <w:rFonts w:ascii="Roboto Light" w:hAnsi="Roboto Light"/>
              </w:rPr>
            </w:pPr>
          </w:p>
        </w:tc>
      </w:tr>
      <w:tr w:rsidR="009255BD" w:rsidRPr="009255BD" w:rsidTr="00AE237B">
        <w:tc>
          <w:tcPr>
            <w:tcW w:w="562" w:type="dxa"/>
          </w:tcPr>
          <w:p w:rsidR="001D2575" w:rsidRPr="009255BD" w:rsidRDefault="001D2575" w:rsidP="001D2575">
            <w:pPr>
              <w:rPr>
                <w:rFonts w:ascii="Roboto Light" w:hAnsi="Roboto Light"/>
                <w:sz w:val="20"/>
                <w:szCs w:val="20"/>
              </w:rPr>
            </w:pPr>
            <w:r w:rsidRPr="009255BD">
              <w:rPr>
                <w:rFonts w:ascii="Roboto Light" w:hAnsi="Roboto Light"/>
                <w:sz w:val="20"/>
                <w:szCs w:val="20"/>
              </w:rPr>
              <w:t>2.0</w:t>
            </w:r>
          </w:p>
        </w:tc>
        <w:tc>
          <w:tcPr>
            <w:tcW w:w="856" w:type="dxa"/>
          </w:tcPr>
          <w:p w:rsidR="001D2575" w:rsidRPr="009255BD" w:rsidRDefault="00825B04" w:rsidP="001D2575">
            <w:pPr>
              <w:rPr>
                <w:rFonts w:ascii="Roboto Light" w:hAnsi="Roboto Light"/>
                <w:sz w:val="20"/>
                <w:szCs w:val="20"/>
              </w:rPr>
            </w:pPr>
            <w:r w:rsidRPr="009255BD">
              <w:rPr>
                <w:rFonts w:ascii="Roboto Light" w:hAnsi="Roboto Light"/>
                <w:sz w:val="20"/>
                <w:szCs w:val="20"/>
              </w:rPr>
              <w:t>…… m²</w:t>
            </w:r>
          </w:p>
        </w:tc>
        <w:tc>
          <w:tcPr>
            <w:tcW w:w="4956" w:type="dxa"/>
          </w:tcPr>
          <w:p w:rsidR="00825B04" w:rsidRPr="009255BD" w:rsidRDefault="00825B04" w:rsidP="00825B04">
            <w:pPr>
              <w:rPr>
                <w:rFonts w:ascii="Roboto Light" w:hAnsi="Roboto Light"/>
                <w:sz w:val="20"/>
                <w:szCs w:val="20"/>
                <w:lang w:bidi="de-DE"/>
              </w:rPr>
            </w:pPr>
            <w:r w:rsidRPr="009255BD">
              <w:rPr>
                <w:rFonts w:ascii="Roboto Light" w:hAnsi="Roboto Light"/>
                <w:b/>
                <w:sz w:val="20"/>
                <w:szCs w:val="20"/>
                <w:lang w:bidi="de-DE"/>
              </w:rPr>
              <w:t>Kitten</w:t>
            </w:r>
            <w:r w:rsidR="000C5AF2">
              <w:rPr>
                <w:rFonts w:ascii="Roboto Light" w:hAnsi="Roboto Light"/>
                <w:b/>
                <w:sz w:val="20"/>
                <w:szCs w:val="20"/>
                <w:lang w:bidi="de-DE"/>
              </w:rPr>
              <w:t xml:space="preserve"> des geschliffenen Holzpflaster RE</w:t>
            </w:r>
            <w:r w:rsidRPr="009255BD">
              <w:rPr>
                <w:rFonts w:ascii="Roboto Light" w:hAnsi="Roboto Light"/>
                <w:sz w:val="20"/>
                <w:szCs w:val="20"/>
                <w:lang w:bidi="de-DE"/>
              </w:rPr>
              <w:t xml:space="preserve"> mit</w:t>
            </w:r>
          </w:p>
          <w:p w:rsidR="001D2575" w:rsidRPr="009255BD" w:rsidRDefault="00825B04" w:rsidP="00825B04">
            <w:pPr>
              <w:rPr>
                <w:rFonts w:ascii="Roboto Light" w:hAnsi="Roboto Light"/>
                <w:sz w:val="20"/>
                <w:szCs w:val="20"/>
                <w:lang w:bidi="de-DE"/>
              </w:rPr>
            </w:pPr>
            <w:r w:rsidRPr="009255BD">
              <w:rPr>
                <w:rFonts w:ascii="Roboto Light" w:hAnsi="Roboto Light"/>
                <w:sz w:val="20"/>
                <w:szCs w:val="20"/>
                <w:lang w:bidi="de-DE"/>
              </w:rPr>
              <w:t>dispersionsbasierte Fugenkittlösung AKZENT AQUA FILL oder gleichwertig</w:t>
            </w:r>
            <w:r w:rsidR="00785938" w:rsidRPr="009255BD">
              <w:rPr>
                <w:rFonts w:ascii="Roboto Light" w:hAnsi="Roboto Light"/>
                <w:sz w:val="20"/>
                <w:szCs w:val="20"/>
                <w:lang w:bidi="de-DE"/>
              </w:rPr>
              <w:t>,</w:t>
            </w:r>
          </w:p>
        </w:tc>
        <w:tc>
          <w:tcPr>
            <w:tcW w:w="1276" w:type="dxa"/>
          </w:tcPr>
          <w:p w:rsidR="001D2575" w:rsidRPr="009255BD" w:rsidRDefault="001D2575" w:rsidP="001D2575">
            <w:pPr>
              <w:rPr>
                <w:rFonts w:ascii="Roboto Light" w:hAnsi="Roboto Light"/>
              </w:rPr>
            </w:pPr>
            <w:r w:rsidRPr="009255BD">
              <w:rPr>
                <w:rFonts w:ascii="Roboto Light" w:hAnsi="Roboto Light"/>
              </w:rPr>
              <w:t>………. €</w:t>
            </w:r>
          </w:p>
        </w:tc>
        <w:tc>
          <w:tcPr>
            <w:tcW w:w="1412" w:type="dxa"/>
          </w:tcPr>
          <w:p w:rsidR="001D2575" w:rsidRPr="009255BD" w:rsidRDefault="001D2575" w:rsidP="001D2575">
            <w:pPr>
              <w:rPr>
                <w:rFonts w:ascii="Roboto Light" w:hAnsi="Roboto Light"/>
              </w:rPr>
            </w:pPr>
            <w:r w:rsidRPr="009255BD">
              <w:rPr>
                <w:rFonts w:ascii="Roboto Light" w:hAnsi="Roboto Light"/>
              </w:rPr>
              <w:t>………. €</w:t>
            </w:r>
          </w:p>
        </w:tc>
      </w:tr>
      <w:tr w:rsidR="009255BD" w:rsidRPr="009255BD" w:rsidTr="00AE237B">
        <w:tc>
          <w:tcPr>
            <w:tcW w:w="562" w:type="dxa"/>
          </w:tcPr>
          <w:p w:rsidR="000C71AC" w:rsidRPr="009255BD" w:rsidRDefault="000C71AC">
            <w:pPr>
              <w:rPr>
                <w:rFonts w:ascii="Roboto Light" w:hAnsi="Roboto Light"/>
                <w:sz w:val="20"/>
                <w:szCs w:val="20"/>
              </w:rPr>
            </w:pPr>
          </w:p>
        </w:tc>
        <w:tc>
          <w:tcPr>
            <w:tcW w:w="856" w:type="dxa"/>
          </w:tcPr>
          <w:p w:rsidR="000C71AC" w:rsidRPr="009255BD" w:rsidRDefault="000C71AC">
            <w:pPr>
              <w:rPr>
                <w:rFonts w:ascii="Roboto Light" w:hAnsi="Roboto Light"/>
                <w:sz w:val="20"/>
                <w:szCs w:val="20"/>
              </w:rPr>
            </w:pPr>
          </w:p>
        </w:tc>
        <w:tc>
          <w:tcPr>
            <w:tcW w:w="4956" w:type="dxa"/>
          </w:tcPr>
          <w:p w:rsidR="000C71AC" w:rsidRPr="009255BD" w:rsidRDefault="00825B04" w:rsidP="00825B04">
            <w:pPr>
              <w:rPr>
                <w:rFonts w:ascii="Roboto Light" w:hAnsi="Roboto Light"/>
                <w:sz w:val="20"/>
                <w:szCs w:val="20"/>
                <w:lang w:bidi="de-DE"/>
              </w:rPr>
            </w:pPr>
            <w:proofErr w:type="gramStart"/>
            <w:r w:rsidRPr="009255BD">
              <w:rPr>
                <w:rFonts w:ascii="Roboto Light" w:hAnsi="Roboto Light"/>
                <w:sz w:val="20"/>
                <w:szCs w:val="20"/>
                <w:lang w:bidi="de-DE"/>
              </w:rPr>
              <w:t>angemischt</w:t>
            </w:r>
            <w:proofErr w:type="gramEnd"/>
            <w:r w:rsidRPr="009255BD">
              <w:rPr>
                <w:rFonts w:ascii="Roboto Light" w:hAnsi="Roboto Light"/>
                <w:sz w:val="20"/>
                <w:szCs w:val="20"/>
                <w:lang w:bidi="de-DE"/>
              </w:rPr>
              <w:t xml:space="preserve"> mit feinem Schleifstaub der jeweiligen Holzart, Auftrag mit rostfreien Flächenspachtel gemäß Herstellerangaben</w:t>
            </w:r>
            <w:r w:rsidR="009C1B41" w:rsidRPr="009255BD">
              <w:rPr>
                <w:rFonts w:ascii="Roboto Light" w:hAnsi="Roboto Light"/>
                <w:sz w:val="20"/>
                <w:szCs w:val="20"/>
                <w:lang w:bidi="de-DE"/>
              </w:rPr>
              <w:t>.</w:t>
            </w:r>
          </w:p>
        </w:tc>
        <w:tc>
          <w:tcPr>
            <w:tcW w:w="1276" w:type="dxa"/>
          </w:tcPr>
          <w:p w:rsidR="000C71AC" w:rsidRPr="009255BD" w:rsidRDefault="000C71AC">
            <w:pPr>
              <w:rPr>
                <w:rFonts w:ascii="Roboto Light" w:hAnsi="Roboto Light"/>
                <w:sz w:val="20"/>
                <w:szCs w:val="20"/>
              </w:rPr>
            </w:pPr>
          </w:p>
        </w:tc>
        <w:tc>
          <w:tcPr>
            <w:tcW w:w="1412" w:type="dxa"/>
          </w:tcPr>
          <w:p w:rsidR="000C71AC" w:rsidRPr="009255BD" w:rsidRDefault="000C71AC">
            <w:pPr>
              <w:rPr>
                <w:rFonts w:ascii="Roboto Light" w:hAnsi="Roboto Light"/>
                <w:sz w:val="20"/>
                <w:szCs w:val="20"/>
              </w:rPr>
            </w:pPr>
          </w:p>
        </w:tc>
      </w:tr>
      <w:tr w:rsidR="009255BD" w:rsidRPr="009255BD" w:rsidTr="00AE237B">
        <w:tc>
          <w:tcPr>
            <w:tcW w:w="562" w:type="dxa"/>
          </w:tcPr>
          <w:p w:rsidR="000C71AC" w:rsidRPr="009255BD" w:rsidRDefault="000C71AC">
            <w:pPr>
              <w:rPr>
                <w:rFonts w:ascii="Roboto Light" w:hAnsi="Roboto Light"/>
                <w:sz w:val="20"/>
                <w:szCs w:val="20"/>
              </w:rPr>
            </w:pPr>
          </w:p>
        </w:tc>
        <w:tc>
          <w:tcPr>
            <w:tcW w:w="856" w:type="dxa"/>
          </w:tcPr>
          <w:p w:rsidR="000C71AC" w:rsidRPr="009255BD" w:rsidRDefault="000C71AC">
            <w:pPr>
              <w:rPr>
                <w:rFonts w:ascii="Roboto Light" w:hAnsi="Roboto Light"/>
                <w:sz w:val="20"/>
                <w:szCs w:val="20"/>
              </w:rPr>
            </w:pPr>
          </w:p>
        </w:tc>
        <w:tc>
          <w:tcPr>
            <w:tcW w:w="4956" w:type="dxa"/>
          </w:tcPr>
          <w:p w:rsidR="000C71AC" w:rsidRPr="009255BD" w:rsidRDefault="00001CAC" w:rsidP="002878CA">
            <w:pPr>
              <w:rPr>
                <w:rFonts w:ascii="Roboto Light" w:hAnsi="Roboto Light"/>
                <w:sz w:val="20"/>
                <w:szCs w:val="20"/>
                <w:lang w:bidi="de-DE"/>
              </w:rPr>
            </w:pPr>
            <w:r w:rsidRPr="009255BD">
              <w:rPr>
                <w:rFonts w:ascii="Roboto Light" w:hAnsi="Roboto Light"/>
                <w:sz w:val="20"/>
                <w:szCs w:val="20"/>
                <w:lang w:bidi="de-DE"/>
              </w:rPr>
              <w:t>Produkteigenschaften</w:t>
            </w:r>
            <w:r w:rsidR="000904D6" w:rsidRPr="009255BD">
              <w:rPr>
                <w:rFonts w:ascii="Roboto Light" w:hAnsi="Roboto Light"/>
                <w:sz w:val="20"/>
                <w:szCs w:val="20"/>
                <w:lang w:bidi="de-DE"/>
              </w:rPr>
              <w:t xml:space="preserve"> Fugenkittlösung</w:t>
            </w:r>
            <w:r w:rsidRPr="009255BD">
              <w:rPr>
                <w:rFonts w:ascii="Roboto Light" w:hAnsi="Roboto Light"/>
                <w:sz w:val="20"/>
                <w:szCs w:val="20"/>
                <w:lang w:bidi="de-DE"/>
              </w:rPr>
              <w:t>:</w:t>
            </w:r>
          </w:p>
          <w:p w:rsidR="00043934" w:rsidRPr="009255BD" w:rsidRDefault="00043934"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Schnell trocknend</w:t>
            </w:r>
          </w:p>
          <w:p w:rsidR="00043934" w:rsidRPr="009255BD" w:rsidRDefault="00043934"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Volumenstabil</w:t>
            </w:r>
          </w:p>
          <w:p w:rsidR="00043934" w:rsidRPr="009255BD" w:rsidRDefault="00043934"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Optimal schleifbar</w:t>
            </w:r>
          </w:p>
          <w:p w:rsidR="00C22A26" w:rsidRPr="009255BD" w:rsidRDefault="00FF666E" w:rsidP="00043934">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GISCODE W2+</w:t>
            </w:r>
          </w:p>
          <w:p w:rsidR="00C22A26" w:rsidRPr="009255BD" w:rsidRDefault="00C22A26" w:rsidP="00C22A26">
            <w:pPr>
              <w:pStyle w:val="Listenabsatz"/>
              <w:numPr>
                <w:ilvl w:val="0"/>
                <w:numId w:val="1"/>
              </w:numPr>
              <w:rPr>
                <w:rFonts w:ascii="Roboto Light" w:hAnsi="Roboto Light"/>
                <w:sz w:val="20"/>
                <w:szCs w:val="20"/>
                <w:lang w:bidi="de-DE"/>
              </w:rPr>
            </w:pPr>
            <w:r w:rsidRPr="009255BD">
              <w:rPr>
                <w:rFonts w:ascii="Roboto Light" w:hAnsi="Roboto Light"/>
                <w:sz w:val="20"/>
                <w:szCs w:val="20"/>
                <w:lang w:bidi="de-DE"/>
              </w:rPr>
              <w:t>GEV-Emicode EC1</w:t>
            </w:r>
            <w:r w:rsidRPr="009255BD">
              <w:rPr>
                <w:rFonts w:ascii="Roboto Light" w:hAnsi="Roboto Light"/>
                <w:sz w:val="20"/>
                <w:szCs w:val="20"/>
                <w:vertAlign w:val="superscript"/>
                <w:lang w:bidi="de-DE"/>
              </w:rPr>
              <w:t xml:space="preserve"> </w:t>
            </w:r>
            <w:r w:rsidRPr="009255BD">
              <w:rPr>
                <w:rFonts w:ascii="Roboto Light" w:hAnsi="Roboto Light"/>
                <w:sz w:val="20"/>
                <w:szCs w:val="20"/>
                <w:lang w:bidi="de-DE"/>
              </w:rPr>
              <w:t>- sehr emissionsarm</w:t>
            </w:r>
          </w:p>
          <w:p w:rsidR="00DD3117" w:rsidRPr="009255BD" w:rsidRDefault="00DD3117" w:rsidP="00A11732">
            <w:pPr>
              <w:rPr>
                <w:rFonts w:ascii="Roboto Light" w:hAnsi="Roboto Light"/>
                <w:sz w:val="20"/>
                <w:szCs w:val="20"/>
                <w:lang w:bidi="de-DE"/>
              </w:rPr>
            </w:pPr>
          </w:p>
          <w:p w:rsidR="00A11732" w:rsidRPr="009255BD" w:rsidRDefault="00A11732" w:rsidP="00A11732">
            <w:pPr>
              <w:rPr>
                <w:rFonts w:ascii="Roboto Light" w:hAnsi="Roboto Light"/>
                <w:sz w:val="20"/>
                <w:szCs w:val="20"/>
                <w:lang w:bidi="de-DE"/>
              </w:rPr>
            </w:pPr>
            <w:r w:rsidRPr="009255BD">
              <w:rPr>
                <w:rFonts w:ascii="Roboto Light" w:hAnsi="Roboto Light"/>
                <w:sz w:val="20"/>
                <w:szCs w:val="20"/>
                <w:lang w:bidi="de-DE"/>
              </w:rPr>
              <w:t>Verbrauch ist abhängig von B</w:t>
            </w:r>
            <w:r w:rsidR="00324712" w:rsidRPr="009255BD">
              <w:rPr>
                <w:rFonts w:ascii="Roboto Light" w:hAnsi="Roboto Light"/>
                <w:sz w:val="20"/>
                <w:szCs w:val="20"/>
                <w:lang w:bidi="de-DE"/>
              </w:rPr>
              <w:t>reite und Tiefe der Risse/Fugen</w:t>
            </w:r>
            <w:r w:rsidRPr="009255BD">
              <w:rPr>
                <w:rFonts w:ascii="Roboto Light" w:hAnsi="Roboto Light"/>
                <w:sz w:val="20"/>
                <w:szCs w:val="20"/>
                <w:lang w:bidi="de-DE"/>
              </w:rPr>
              <w:t xml:space="preserve">. Bei einer </w:t>
            </w:r>
            <w:r w:rsidR="007B437A" w:rsidRPr="009255BD">
              <w:rPr>
                <w:rFonts w:ascii="Roboto Light" w:hAnsi="Roboto Light"/>
                <w:sz w:val="20"/>
                <w:szCs w:val="20"/>
                <w:lang w:bidi="de-DE"/>
              </w:rPr>
              <w:t>Fugenbreite</w:t>
            </w:r>
            <w:r w:rsidRPr="009255BD">
              <w:rPr>
                <w:rFonts w:ascii="Roboto Light" w:hAnsi="Roboto Light"/>
                <w:sz w:val="20"/>
                <w:szCs w:val="20"/>
                <w:lang w:bidi="de-DE"/>
              </w:rPr>
              <w:t xml:space="preserve"> von </w:t>
            </w:r>
            <w:r w:rsidR="007B437A" w:rsidRPr="009255BD">
              <w:rPr>
                <w:rFonts w:ascii="Roboto Light" w:hAnsi="Roboto Light"/>
                <w:sz w:val="20"/>
                <w:szCs w:val="20"/>
                <w:lang w:bidi="de-DE"/>
              </w:rPr>
              <w:t xml:space="preserve">1 </w:t>
            </w:r>
            <w:r w:rsidRPr="009255BD">
              <w:rPr>
                <w:rFonts w:ascii="Roboto Light" w:hAnsi="Roboto Light"/>
                <w:sz w:val="20"/>
                <w:szCs w:val="20"/>
                <w:lang w:bidi="de-DE"/>
              </w:rPr>
              <w:t xml:space="preserve">mm </w:t>
            </w:r>
            <w:r w:rsidR="007B437A" w:rsidRPr="009255BD">
              <w:rPr>
                <w:rFonts w:ascii="Roboto Light" w:hAnsi="Roboto Light"/>
                <w:sz w:val="20"/>
                <w:szCs w:val="20"/>
                <w:lang w:bidi="de-DE"/>
              </w:rPr>
              <w:t>ca. 50 ml/m²</w:t>
            </w:r>
          </w:p>
          <w:p w:rsidR="00324712" w:rsidRPr="009255BD" w:rsidRDefault="00324712" w:rsidP="00A11732">
            <w:pPr>
              <w:rPr>
                <w:rFonts w:ascii="Roboto Light" w:hAnsi="Roboto Light"/>
                <w:sz w:val="20"/>
                <w:szCs w:val="20"/>
                <w:lang w:bidi="de-DE"/>
              </w:rPr>
            </w:pPr>
          </w:p>
          <w:p w:rsidR="00324712" w:rsidRPr="009255BD" w:rsidRDefault="007B437A" w:rsidP="00A11732">
            <w:pPr>
              <w:rPr>
                <w:rFonts w:ascii="Roboto Light" w:hAnsi="Roboto Light"/>
                <w:sz w:val="20"/>
                <w:szCs w:val="20"/>
                <w:lang w:bidi="de-DE"/>
              </w:rPr>
            </w:pPr>
            <w:r w:rsidRPr="009255BD">
              <w:rPr>
                <w:rFonts w:ascii="Roboto Light" w:hAnsi="Roboto Light"/>
                <w:sz w:val="20"/>
                <w:szCs w:val="20"/>
                <w:lang w:bidi="de-DE"/>
              </w:rPr>
              <w:t>Angebotene Fugenkittlösung</w:t>
            </w:r>
            <w:r w:rsidR="00324712" w:rsidRPr="009255BD">
              <w:rPr>
                <w:rFonts w:ascii="Roboto Light" w:hAnsi="Roboto Light"/>
                <w:sz w:val="20"/>
                <w:szCs w:val="20"/>
                <w:lang w:bidi="de-DE"/>
              </w:rPr>
              <w:t>: ……….</w:t>
            </w:r>
          </w:p>
          <w:p w:rsidR="00001CAC" w:rsidRPr="009255BD" w:rsidRDefault="00001CAC" w:rsidP="002878CA">
            <w:pPr>
              <w:rPr>
                <w:rFonts w:ascii="Roboto Light" w:hAnsi="Roboto Light"/>
                <w:sz w:val="20"/>
                <w:szCs w:val="20"/>
                <w:lang w:bidi="de-DE"/>
              </w:rPr>
            </w:pPr>
          </w:p>
        </w:tc>
        <w:tc>
          <w:tcPr>
            <w:tcW w:w="1276" w:type="dxa"/>
          </w:tcPr>
          <w:p w:rsidR="000C71AC" w:rsidRPr="009255BD" w:rsidRDefault="000C71AC">
            <w:pPr>
              <w:rPr>
                <w:rFonts w:ascii="Roboto Light" w:hAnsi="Roboto Light"/>
                <w:sz w:val="20"/>
                <w:szCs w:val="20"/>
              </w:rPr>
            </w:pPr>
          </w:p>
        </w:tc>
        <w:tc>
          <w:tcPr>
            <w:tcW w:w="1412" w:type="dxa"/>
          </w:tcPr>
          <w:p w:rsidR="000C71AC" w:rsidRPr="009255BD" w:rsidRDefault="000C71AC">
            <w:pPr>
              <w:rPr>
                <w:rFonts w:ascii="Roboto Light" w:hAnsi="Roboto Light"/>
                <w:sz w:val="20"/>
                <w:szCs w:val="20"/>
              </w:rPr>
            </w:pPr>
          </w:p>
        </w:tc>
      </w:tr>
      <w:tr w:rsidR="009255BD" w:rsidRPr="009255BD" w:rsidTr="00AE237B">
        <w:tc>
          <w:tcPr>
            <w:tcW w:w="562" w:type="dxa"/>
          </w:tcPr>
          <w:p w:rsidR="00B11DBC" w:rsidRPr="009255BD" w:rsidRDefault="00B11DBC" w:rsidP="00D73C54">
            <w:pPr>
              <w:rPr>
                <w:rFonts w:ascii="Roboto Light" w:hAnsi="Roboto Light"/>
                <w:sz w:val="20"/>
                <w:szCs w:val="20"/>
              </w:rPr>
            </w:pPr>
          </w:p>
        </w:tc>
        <w:tc>
          <w:tcPr>
            <w:tcW w:w="856" w:type="dxa"/>
          </w:tcPr>
          <w:p w:rsidR="00B11DBC" w:rsidRPr="009255BD" w:rsidRDefault="00B11DBC" w:rsidP="00D73C54">
            <w:pPr>
              <w:rPr>
                <w:rFonts w:ascii="Roboto Light" w:hAnsi="Roboto Light"/>
                <w:sz w:val="20"/>
                <w:szCs w:val="20"/>
              </w:rPr>
            </w:pPr>
          </w:p>
        </w:tc>
        <w:tc>
          <w:tcPr>
            <w:tcW w:w="4956" w:type="dxa"/>
          </w:tcPr>
          <w:p w:rsidR="00B11DBC" w:rsidRPr="009255BD" w:rsidRDefault="00B11DBC" w:rsidP="000C5AF2">
            <w:pPr>
              <w:rPr>
                <w:rFonts w:ascii="Roboto Light" w:hAnsi="Roboto Light"/>
                <w:b/>
                <w:sz w:val="20"/>
                <w:szCs w:val="20"/>
                <w:lang w:bidi="de-DE"/>
              </w:rPr>
            </w:pPr>
            <w:r w:rsidRPr="009255BD">
              <w:rPr>
                <w:rFonts w:ascii="Roboto Light" w:hAnsi="Roboto Light"/>
                <w:b/>
                <w:sz w:val="20"/>
                <w:szCs w:val="20"/>
                <w:lang w:bidi="de-DE"/>
              </w:rPr>
              <w:t>Verkitte</w:t>
            </w:r>
            <w:r w:rsidR="00727F7D" w:rsidRPr="009255BD">
              <w:rPr>
                <w:rFonts w:ascii="Roboto Light" w:hAnsi="Roboto Light"/>
                <w:b/>
                <w:sz w:val="20"/>
                <w:szCs w:val="20"/>
                <w:lang w:bidi="de-DE"/>
              </w:rPr>
              <w:t>te</w:t>
            </w:r>
            <w:r w:rsidRPr="009255BD">
              <w:rPr>
                <w:rFonts w:ascii="Roboto Light" w:hAnsi="Roboto Light"/>
                <w:b/>
                <w:sz w:val="20"/>
                <w:szCs w:val="20"/>
                <w:lang w:bidi="de-DE"/>
              </w:rPr>
              <w:t xml:space="preserve">n </w:t>
            </w:r>
            <w:r w:rsidR="000C5AF2">
              <w:rPr>
                <w:rFonts w:ascii="Roboto Light" w:hAnsi="Roboto Light"/>
                <w:b/>
                <w:sz w:val="20"/>
                <w:szCs w:val="20"/>
                <w:lang w:bidi="de-DE"/>
              </w:rPr>
              <w:t>Holzpflaster RE</w:t>
            </w:r>
            <w:r w:rsidRPr="009255BD">
              <w:rPr>
                <w:rFonts w:ascii="Roboto Light" w:hAnsi="Roboto Light"/>
                <w:b/>
                <w:sz w:val="20"/>
                <w:szCs w:val="20"/>
                <w:lang w:bidi="de-DE"/>
              </w:rPr>
              <w:t xml:space="preserve"> in 1 Arbeitsgang fachgerecht schleifen.</w:t>
            </w:r>
          </w:p>
        </w:tc>
        <w:tc>
          <w:tcPr>
            <w:tcW w:w="1276" w:type="dxa"/>
          </w:tcPr>
          <w:p w:rsidR="00B11DBC" w:rsidRPr="009255BD" w:rsidRDefault="00B11DBC" w:rsidP="00D73C54">
            <w:pPr>
              <w:rPr>
                <w:rFonts w:ascii="Roboto Light" w:hAnsi="Roboto Light"/>
              </w:rPr>
            </w:pPr>
          </w:p>
        </w:tc>
        <w:tc>
          <w:tcPr>
            <w:tcW w:w="1412" w:type="dxa"/>
          </w:tcPr>
          <w:p w:rsidR="00B11DBC" w:rsidRPr="009255BD" w:rsidRDefault="00B11DBC" w:rsidP="00D73C54">
            <w:pPr>
              <w:rPr>
                <w:rFonts w:ascii="Roboto Light" w:hAnsi="Roboto Light"/>
              </w:rPr>
            </w:pPr>
          </w:p>
        </w:tc>
      </w:tr>
      <w:tr w:rsidR="009255BD" w:rsidRPr="009255BD" w:rsidTr="00AE237B">
        <w:tc>
          <w:tcPr>
            <w:tcW w:w="562" w:type="dxa"/>
          </w:tcPr>
          <w:p w:rsidR="004566AD" w:rsidRPr="009255BD" w:rsidRDefault="004566AD" w:rsidP="00D73C54">
            <w:pPr>
              <w:rPr>
                <w:rFonts w:ascii="Roboto Light" w:hAnsi="Roboto Light"/>
                <w:sz w:val="20"/>
                <w:szCs w:val="20"/>
              </w:rPr>
            </w:pPr>
            <w:r w:rsidRPr="009255BD">
              <w:rPr>
                <w:rFonts w:ascii="Roboto Light" w:hAnsi="Roboto Light"/>
                <w:sz w:val="20"/>
                <w:szCs w:val="20"/>
              </w:rPr>
              <w:t>3.0</w:t>
            </w:r>
          </w:p>
          <w:p w:rsidR="004566AD" w:rsidRPr="009255BD" w:rsidRDefault="004566AD" w:rsidP="00D73C54">
            <w:pPr>
              <w:rPr>
                <w:rFonts w:ascii="Roboto Light" w:hAnsi="Roboto Light"/>
                <w:sz w:val="16"/>
                <w:szCs w:val="16"/>
              </w:rPr>
            </w:pPr>
          </w:p>
        </w:tc>
        <w:tc>
          <w:tcPr>
            <w:tcW w:w="856" w:type="dxa"/>
          </w:tcPr>
          <w:p w:rsidR="004566AD" w:rsidRPr="009255BD" w:rsidRDefault="004566AD" w:rsidP="00D73C54">
            <w:pPr>
              <w:rPr>
                <w:rFonts w:ascii="Roboto Light" w:hAnsi="Roboto Light"/>
                <w:sz w:val="20"/>
                <w:szCs w:val="20"/>
              </w:rPr>
            </w:pPr>
            <w:r w:rsidRPr="009255BD">
              <w:rPr>
                <w:rFonts w:ascii="Roboto Light" w:hAnsi="Roboto Light"/>
                <w:sz w:val="20"/>
                <w:szCs w:val="20"/>
              </w:rPr>
              <w:t>…… m²</w:t>
            </w:r>
          </w:p>
        </w:tc>
        <w:tc>
          <w:tcPr>
            <w:tcW w:w="4956" w:type="dxa"/>
          </w:tcPr>
          <w:p w:rsidR="004566AD" w:rsidRPr="009255BD" w:rsidRDefault="0051397F" w:rsidP="0051397F">
            <w:pPr>
              <w:rPr>
                <w:rFonts w:ascii="Roboto Light" w:hAnsi="Roboto Light"/>
                <w:sz w:val="20"/>
                <w:szCs w:val="20"/>
                <w:lang w:bidi="de-DE"/>
              </w:rPr>
            </w:pPr>
            <w:r w:rsidRPr="009255BD">
              <w:rPr>
                <w:rFonts w:ascii="Roboto Light" w:hAnsi="Roboto Light"/>
                <w:b/>
                <w:sz w:val="20"/>
                <w:szCs w:val="20"/>
                <w:lang w:bidi="de-DE"/>
              </w:rPr>
              <w:t>1 x ölen</w:t>
            </w:r>
            <w:r w:rsidR="00B30468" w:rsidRPr="009255BD">
              <w:rPr>
                <w:rFonts w:ascii="Roboto Light" w:hAnsi="Roboto Light"/>
                <w:b/>
                <w:sz w:val="20"/>
                <w:szCs w:val="20"/>
                <w:lang w:bidi="de-DE"/>
              </w:rPr>
              <w:t xml:space="preserve"> des fachger</w:t>
            </w:r>
            <w:r w:rsidR="00163A16">
              <w:rPr>
                <w:rFonts w:ascii="Roboto Light" w:hAnsi="Roboto Light"/>
                <w:b/>
                <w:sz w:val="20"/>
                <w:szCs w:val="20"/>
                <w:lang w:bidi="de-DE"/>
              </w:rPr>
              <w:t>echt geschliffenen Holzpflaster RE</w:t>
            </w:r>
            <w:r w:rsidR="00B30468" w:rsidRPr="009255BD">
              <w:rPr>
                <w:rFonts w:ascii="Roboto Light" w:hAnsi="Roboto Light"/>
                <w:b/>
                <w:sz w:val="20"/>
                <w:szCs w:val="20"/>
                <w:lang w:bidi="de-DE"/>
              </w:rPr>
              <w:t xml:space="preserve"> (Feinschliff) </w:t>
            </w:r>
            <w:r w:rsidR="00B30468" w:rsidRPr="009255BD">
              <w:rPr>
                <w:rFonts w:ascii="Roboto Light" w:hAnsi="Roboto Light"/>
                <w:sz w:val="20"/>
                <w:szCs w:val="20"/>
                <w:lang w:bidi="de-DE"/>
              </w:rPr>
              <w:t xml:space="preserve">mit </w:t>
            </w:r>
            <w:r w:rsidRPr="009255BD">
              <w:rPr>
                <w:rFonts w:ascii="Roboto Light" w:hAnsi="Roboto Light"/>
                <w:sz w:val="20"/>
                <w:szCs w:val="20"/>
                <w:lang w:bidi="de-DE"/>
              </w:rPr>
              <w:t>natürlich trocknendem Öl auf Pflanzenölbasis</w:t>
            </w:r>
            <w:r w:rsidR="00B30468" w:rsidRPr="009255BD">
              <w:rPr>
                <w:rFonts w:ascii="Roboto Light" w:hAnsi="Roboto Light"/>
                <w:sz w:val="20"/>
                <w:szCs w:val="20"/>
                <w:lang w:bidi="de-DE"/>
              </w:rPr>
              <w:t xml:space="preserve"> AKZENT </w:t>
            </w:r>
            <w:r w:rsidRPr="009255BD">
              <w:rPr>
                <w:rFonts w:ascii="Roboto Light" w:hAnsi="Roboto Light"/>
                <w:sz w:val="20"/>
                <w:szCs w:val="20"/>
                <w:lang w:bidi="de-DE"/>
              </w:rPr>
              <w:t>OIL IN ONE</w:t>
            </w:r>
            <w:r w:rsidR="00B30468" w:rsidRPr="009255BD">
              <w:rPr>
                <w:rFonts w:ascii="Roboto Light" w:hAnsi="Roboto Light"/>
                <w:sz w:val="20"/>
                <w:szCs w:val="20"/>
                <w:lang w:bidi="de-DE"/>
              </w:rPr>
              <w:t xml:space="preserve"> </w:t>
            </w:r>
            <w:r w:rsidR="004566AD" w:rsidRPr="009255BD">
              <w:rPr>
                <w:rFonts w:ascii="Roboto Light" w:hAnsi="Roboto Light"/>
                <w:sz w:val="20"/>
                <w:szCs w:val="20"/>
                <w:lang w:bidi="de-DE"/>
              </w:rPr>
              <w:t>oder gleichwertig,</w:t>
            </w:r>
          </w:p>
        </w:tc>
        <w:tc>
          <w:tcPr>
            <w:tcW w:w="1276" w:type="dxa"/>
          </w:tcPr>
          <w:p w:rsidR="004566AD" w:rsidRPr="009255BD" w:rsidRDefault="004566AD" w:rsidP="00D73C54">
            <w:pPr>
              <w:rPr>
                <w:rFonts w:ascii="Roboto Light" w:hAnsi="Roboto Light"/>
              </w:rPr>
            </w:pPr>
            <w:r w:rsidRPr="009255BD">
              <w:rPr>
                <w:rFonts w:ascii="Roboto Light" w:hAnsi="Roboto Light"/>
              </w:rPr>
              <w:t>………. €</w:t>
            </w:r>
          </w:p>
        </w:tc>
        <w:tc>
          <w:tcPr>
            <w:tcW w:w="1412" w:type="dxa"/>
          </w:tcPr>
          <w:p w:rsidR="004566AD" w:rsidRPr="009255BD" w:rsidRDefault="004566AD" w:rsidP="00D73C54">
            <w:pPr>
              <w:rPr>
                <w:rFonts w:ascii="Roboto Light" w:hAnsi="Roboto Light"/>
              </w:rPr>
            </w:pPr>
            <w:r w:rsidRPr="009255BD">
              <w:rPr>
                <w:rFonts w:ascii="Roboto Light" w:hAnsi="Roboto Light"/>
              </w:rPr>
              <w:t>………. €</w:t>
            </w:r>
          </w:p>
        </w:tc>
      </w:tr>
      <w:tr w:rsidR="009255BD" w:rsidRPr="009255BD" w:rsidTr="00AE237B">
        <w:tc>
          <w:tcPr>
            <w:tcW w:w="562" w:type="dxa"/>
          </w:tcPr>
          <w:p w:rsidR="004566AD" w:rsidRPr="009255BD" w:rsidRDefault="004566AD" w:rsidP="00D73C54">
            <w:pPr>
              <w:rPr>
                <w:rFonts w:ascii="Roboto Light" w:hAnsi="Roboto Light"/>
                <w:sz w:val="20"/>
                <w:szCs w:val="20"/>
              </w:rPr>
            </w:pPr>
          </w:p>
        </w:tc>
        <w:tc>
          <w:tcPr>
            <w:tcW w:w="856" w:type="dxa"/>
          </w:tcPr>
          <w:p w:rsidR="004566AD" w:rsidRPr="009255BD" w:rsidRDefault="004566AD" w:rsidP="00D73C54">
            <w:pPr>
              <w:rPr>
                <w:rFonts w:ascii="Roboto Light" w:hAnsi="Roboto Light"/>
                <w:sz w:val="20"/>
                <w:szCs w:val="20"/>
              </w:rPr>
            </w:pPr>
          </w:p>
        </w:tc>
        <w:tc>
          <w:tcPr>
            <w:tcW w:w="4956" w:type="dxa"/>
          </w:tcPr>
          <w:p w:rsidR="004566AD" w:rsidRPr="009255BD" w:rsidRDefault="004566AD" w:rsidP="00D73C54">
            <w:pPr>
              <w:rPr>
                <w:rFonts w:ascii="Roboto Light" w:hAnsi="Roboto Light"/>
                <w:sz w:val="20"/>
                <w:szCs w:val="20"/>
                <w:lang w:bidi="de-DE"/>
              </w:rPr>
            </w:pPr>
            <w:r w:rsidRPr="009255BD">
              <w:rPr>
                <w:rFonts w:ascii="Roboto Light" w:hAnsi="Roboto Light"/>
                <w:sz w:val="20"/>
                <w:szCs w:val="20"/>
                <w:lang w:bidi="de-DE"/>
              </w:rPr>
              <w:t xml:space="preserve">Auftrag </w:t>
            </w:r>
            <w:r w:rsidR="0051397F" w:rsidRPr="009255BD">
              <w:rPr>
                <w:rFonts w:ascii="Roboto Light" w:hAnsi="Roboto Light"/>
                <w:sz w:val="20"/>
                <w:szCs w:val="20"/>
                <w:lang w:bidi="de-DE"/>
              </w:rPr>
              <w:t xml:space="preserve">bis zur Sättigung der Holzpore </w:t>
            </w:r>
            <w:r w:rsidRPr="009255BD">
              <w:rPr>
                <w:rFonts w:ascii="Roboto Light" w:hAnsi="Roboto Light"/>
                <w:sz w:val="20"/>
                <w:szCs w:val="20"/>
                <w:lang w:bidi="de-DE"/>
              </w:rPr>
              <w:t xml:space="preserve">mit </w:t>
            </w:r>
            <w:r w:rsidR="0051397F" w:rsidRPr="009255BD">
              <w:rPr>
                <w:rFonts w:ascii="Roboto Light" w:hAnsi="Roboto Light"/>
                <w:sz w:val="20"/>
                <w:szCs w:val="20"/>
                <w:lang w:bidi="de-DE"/>
              </w:rPr>
              <w:t xml:space="preserve">STAUF </w:t>
            </w:r>
            <w:r w:rsidR="003053B7" w:rsidRPr="009255BD">
              <w:rPr>
                <w:rFonts w:ascii="Roboto Light" w:hAnsi="Roboto Light"/>
                <w:sz w:val="20"/>
                <w:szCs w:val="20"/>
                <w:lang w:bidi="de-DE"/>
              </w:rPr>
              <w:t>MICROFASER</w:t>
            </w:r>
            <w:r w:rsidR="0051397F" w:rsidRPr="009255BD">
              <w:rPr>
                <w:rFonts w:ascii="Roboto Light" w:hAnsi="Roboto Light"/>
                <w:sz w:val="20"/>
                <w:szCs w:val="20"/>
                <w:lang w:bidi="de-DE"/>
              </w:rPr>
              <w:t>WALZE (Öl- und Lackierwalze)</w:t>
            </w:r>
            <w:r w:rsidR="003053B7" w:rsidRPr="009255BD">
              <w:rPr>
                <w:rFonts w:ascii="Roboto Light" w:hAnsi="Roboto Light"/>
                <w:sz w:val="20"/>
                <w:szCs w:val="20"/>
                <w:lang w:bidi="de-DE"/>
              </w:rPr>
              <w:t xml:space="preserve"> oder gleichwertig</w:t>
            </w:r>
            <w:r w:rsidRPr="009255BD">
              <w:rPr>
                <w:rFonts w:ascii="Roboto Light" w:hAnsi="Roboto Light"/>
                <w:sz w:val="20"/>
                <w:szCs w:val="20"/>
                <w:lang w:bidi="de-DE"/>
              </w:rPr>
              <w:t xml:space="preserve"> </w:t>
            </w:r>
            <w:r w:rsidR="003053B7" w:rsidRPr="009255BD">
              <w:rPr>
                <w:rFonts w:ascii="Roboto Light" w:hAnsi="Roboto Light"/>
                <w:sz w:val="20"/>
                <w:szCs w:val="20"/>
                <w:lang w:bidi="de-DE"/>
              </w:rPr>
              <w:t>gemäß Herstellerangaben.</w:t>
            </w:r>
          </w:p>
        </w:tc>
        <w:tc>
          <w:tcPr>
            <w:tcW w:w="1276" w:type="dxa"/>
          </w:tcPr>
          <w:p w:rsidR="004566AD" w:rsidRPr="009255BD" w:rsidRDefault="004566AD" w:rsidP="00D73C54">
            <w:pPr>
              <w:rPr>
                <w:rFonts w:ascii="Roboto Light" w:hAnsi="Roboto Light"/>
              </w:rPr>
            </w:pPr>
          </w:p>
        </w:tc>
        <w:tc>
          <w:tcPr>
            <w:tcW w:w="1412" w:type="dxa"/>
          </w:tcPr>
          <w:p w:rsidR="004566AD" w:rsidRPr="009255BD" w:rsidRDefault="004566AD" w:rsidP="00D73C54">
            <w:pPr>
              <w:rPr>
                <w:rFonts w:ascii="Roboto Light" w:hAnsi="Roboto Light"/>
              </w:rPr>
            </w:pPr>
          </w:p>
        </w:tc>
      </w:tr>
      <w:tr w:rsidR="00231FD5" w:rsidRPr="009255BD" w:rsidTr="00AE237B">
        <w:tc>
          <w:tcPr>
            <w:tcW w:w="562" w:type="dxa"/>
          </w:tcPr>
          <w:p w:rsidR="00231FD5" w:rsidRPr="009255BD" w:rsidRDefault="00231FD5" w:rsidP="00D73C54">
            <w:pPr>
              <w:rPr>
                <w:rFonts w:ascii="Roboto Light" w:hAnsi="Roboto Light"/>
                <w:sz w:val="20"/>
                <w:szCs w:val="20"/>
              </w:rPr>
            </w:pPr>
          </w:p>
        </w:tc>
        <w:tc>
          <w:tcPr>
            <w:tcW w:w="856" w:type="dxa"/>
          </w:tcPr>
          <w:p w:rsidR="00231FD5" w:rsidRPr="009255BD" w:rsidRDefault="00231FD5" w:rsidP="00D73C54">
            <w:pPr>
              <w:rPr>
                <w:rFonts w:ascii="Roboto Light" w:hAnsi="Roboto Light"/>
                <w:sz w:val="20"/>
                <w:szCs w:val="20"/>
              </w:rPr>
            </w:pPr>
          </w:p>
        </w:tc>
        <w:tc>
          <w:tcPr>
            <w:tcW w:w="4956" w:type="dxa"/>
          </w:tcPr>
          <w:p w:rsidR="00231FD5" w:rsidRPr="009255BD" w:rsidRDefault="00231FD5" w:rsidP="00C66941">
            <w:pPr>
              <w:rPr>
                <w:rFonts w:ascii="Roboto Light" w:hAnsi="Roboto Light"/>
                <w:sz w:val="20"/>
                <w:szCs w:val="20"/>
                <w:lang w:bidi="de-DE"/>
              </w:rPr>
            </w:pPr>
            <w:r w:rsidRPr="009255BD">
              <w:rPr>
                <w:rFonts w:ascii="Roboto Light" w:hAnsi="Roboto Light"/>
                <w:b/>
                <w:sz w:val="20"/>
                <w:szCs w:val="20"/>
                <w:lang w:bidi="de-DE"/>
              </w:rPr>
              <w:t xml:space="preserve">Polieren </w:t>
            </w:r>
            <w:r w:rsidR="00C66941" w:rsidRPr="009255BD">
              <w:rPr>
                <w:rFonts w:ascii="Roboto Light" w:hAnsi="Roboto Light"/>
                <w:b/>
                <w:sz w:val="20"/>
                <w:szCs w:val="20"/>
                <w:lang w:bidi="de-DE"/>
              </w:rPr>
              <w:t>bzw. auspolieren</w:t>
            </w:r>
            <w:r w:rsidR="00C66941" w:rsidRPr="009255BD">
              <w:rPr>
                <w:rFonts w:ascii="Roboto Light" w:hAnsi="Roboto Light"/>
                <w:sz w:val="20"/>
                <w:szCs w:val="20"/>
                <w:lang w:bidi="de-DE"/>
              </w:rPr>
              <w:t xml:space="preserve"> von überschüssigem Öl </w:t>
            </w:r>
            <w:r w:rsidRPr="009255BD">
              <w:rPr>
                <w:rFonts w:ascii="Roboto Light" w:hAnsi="Roboto Light"/>
                <w:sz w:val="20"/>
                <w:szCs w:val="20"/>
                <w:lang w:bidi="de-DE"/>
              </w:rPr>
              <w:t xml:space="preserve">mit Einscheibenmaschine </w:t>
            </w:r>
            <w:r w:rsidR="00C66941" w:rsidRPr="009255BD">
              <w:rPr>
                <w:rFonts w:ascii="Roboto Light" w:hAnsi="Roboto Light"/>
                <w:sz w:val="20"/>
                <w:szCs w:val="20"/>
                <w:lang w:bidi="de-DE"/>
              </w:rPr>
              <w:t>und STAUF SUPERPADS oder gleichwertig gemäß Herstellerangaben.</w:t>
            </w:r>
          </w:p>
        </w:tc>
        <w:tc>
          <w:tcPr>
            <w:tcW w:w="1276" w:type="dxa"/>
          </w:tcPr>
          <w:p w:rsidR="00231FD5" w:rsidRPr="009255BD" w:rsidRDefault="00231FD5" w:rsidP="00D73C54">
            <w:pPr>
              <w:rPr>
                <w:rFonts w:ascii="Roboto Light" w:hAnsi="Roboto Light"/>
                <w:sz w:val="20"/>
                <w:szCs w:val="20"/>
              </w:rPr>
            </w:pPr>
          </w:p>
        </w:tc>
        <w:tc>
          <w:tcPr>
            <w:tcW w:w="1412" w:type="dxa"/>
          </w:tcPr>
          <w:p w:rsidR="00231FD5" w:rsidRPr="009255BD" w:rsidRDefault="00231FD5" w:rsidP="00D73C54">
            <w:pPr>
              <w:rPr>
                <w:rFonts w:ascii="Roboto Light" w:hAnsi="Roboto Light"/>
                <w:sz w:val="20"/>
                <w:szCs w:val="20"/>
              </w:rPr>
            </w:pPr>
          </w:p>
        </w:tc>
      </w:tr>
      <w:tr w:rsidR="009255BD" w:rsidRPr="009255BD" w:rsidTr="00AE237B">
        <w:tc>
          <w:tcPr>
            <w:tcW w:w="562" w:type="dxa"/>
          </w:tcPr>
          <w:p w:rsidR="004566AD" w:rsidRPr="009255BD" w:rsidRDefault="004566AD" w:rsidP="00D73C54">
            <w:pPr>
              <w:rPr>
                <w:rFonts w:ascii="Roboto Light" w:hAnsi="Roboto Light"/>
                <w:sz w:val="20"/>
                <w:szCs w:val="20"/>
              </w:rPr>
            </w:pPr>
          </w:p>
        </w:tc>
        <w:tc>
          <w:tcPr>
            <w:tcW w:w="856" w:type="dxa"/>
          </w:tcPr>
          <w:p w:rsidR="004566AD" w:rsidRPr="009255BD" w:rsidRDefault="004566AD" w:rsidP="00D73C54">
            <w:pPr>
              <w:rPr>
                <w:rFonts w:ascii="Roboto Light" w:hAnsi="Roboto Light"/>
                <w:sz w:val="20"/>
                <w:szCs w:val="20"/>
              </w:rPr>
            </w:pPr>
          </w:p>
        </w:tc>
        <w:tc>
          <w:tcPr>
            <w:tcW w:w="4956" w:type="dxa"/>
          </w:tcPr>
          <w:p w:rsidR="004566AD" w:rsidRPr="009255BD" w:rsidRDefault="004566AD" w:rsidP="00D73C54">
            <w:pPr>
              <w:rPr>
                <w:rFonts w:ascii="Roboto Light" w:hAnsi="Roboto Light"/>
                <w:sz w:val="20"/>
                <w:szCs w:val="20"/>
                <w:lang w:bidi="de-DE"/>
              </w:rPr>
            </w:pPr>
            <w:r w:rsidRPr="009255BD">
              <w:rPr>
                <w:rFonts w:ascii="Roboto Light" w:hAnsi="Roboto Light"/>
                <w:sz w:val="20"/>
                <w:szCs w:val="20"/>
                <w:lang w:bidi="de-DE"/>
              </w:rPr>
              <w:t>Produkteigenschaften</w:t>
            </w:r>
            <w:r w:rsidR="003253ED" w:rsidRPr="009255BD">
              <w:rPr>
                <w:rFonts w:ascii="Roboto Light" w:hAnsi="Roboto Light"/>
                <w:sz w:val="20"/>
                <w:szCs w:val="20"/>
                <w:lang w:bidi="de-DE"/>
              </w:rPr>
              <w:t xml:space="preserve"> Öl</w:t>
            </w:r>
            <w:r w:rsidRPr="009255BD">
              <w:rPr>
                <w:rFonts w:ascii="Roboto Light" w:hAnsi="Roboto Light"/>
                <w:sz w:val="20"/>
                <w:szCs w:val="20"/>
                <w:lang w:bidi="de-DE"/>
              </w:rPr>
              <w:t>:</w:t>
            </w:r>
          </w:p>
          <w:p w:rsidR="00AF5FD2" w:rsidRPr="009255BD" w:rsidRDefault="004379C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o</w:t>
            </w:r>
            <w:r w:rsidR="00AF5FD2" w:rsidRPr="009255BD">
              <w:rPr>
                <w:rFonts w:ascii="Roboto Light" w:hAnsi="Roboto Light"/>
                <w:sz w:val="20"/>
                <w:szCs w:val="20"/>
                <w:lang w:bidi="de-DE"/>
              </w:rPr>
              <w:t>ffenporige Oberfläche</w:t>
            </w:r>
          </w:p>
          <w:p w:rsidR="004379C2" w:rsidRPr="009255BD" w:rsidRDefault="004379C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geruchsarm</w:t>
            </w:r>
          </w:p>
          <w:p w:rsidR="004379C2" w:rsidRPr="009255BD" w:rsidRDefault="004379C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lösemittelfrei</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 xml:space="preserve">Erfüllt die Kriterien zur Rutschhemmung Bewertungsgruppe BGR181 (R9, R10 und R11) </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Geeignet zur Beschichtung von Kinderspielzeug nach EN 71, Teil 3</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Geprüft nach DIN 53160, Schweiß und Speichelechtheit</w:t>
            </w:r>
          </w:p>
          <w:p w:rsidR="00AF5FD2" w:rsidRPr="009255BD" w:rsidRDefault="00AF5FD2" w:rsidP="00AF5FD2">
            <w:pPr>
              <w:numPr>
                <w:ilvl w:val="0"/>
                <w:numId w:val="1"/>
              </w:numPr>
              <w:rPr>
                <w:rFonts w:ascii="Roboto Light" w:hAnsi="Roboto Light"/>
                <w:sz w:val="20"/>
                <w:szCs w:val="20"/>
                <w:lang w:bidi="de-DE"/>
              </w:rPr>
            </w:pPr>
            <w:r w:rsidRPr="009255BD">
              <w:rPr>
                <w:rFonts w:ascii="Roboto Light" w:hAnsi="Roboto Light"/>
                <w:sz w:val="20"/>
                <w:szCs w:val="20"/>
                <w:lang w:bidi="de-DE"/>
              </w:rPr>
              <w:t>für Parkett und Holzfußböden im Wohn- und Objektbereich</w:t>
            </w:r>
          </w:p>
          <w:p w:rsidR="004566AD" w:rsidRPr="009255BD" w:rsidRDefault="003253ED" w:rsidP="00880E4E">
            <w:pPr>
              <w:numPr>
                <w:ilvl w:val="0"/>
                <w:numId w:val="1"/>
              </w:numPr>
              <w:rPr>
                <w:rFonts w:ascii="Roboto Light" w:hAnsi="Roboto Light"/>
                <w:sz w:val="20"/>
                <w:szCs w:val="20"/>
                <w:lang w:bidi="de-DE"/>
              </w:rPr>
            </w:pPr>
            <w:r w:rsidRPr="009255BD">
              <w:rPr>
                <w:rFonts w:ascii="Roboto Light" w:hAnsi="Roboto Light"/>
                <w:sz w:val="20"/>
                <w:szCs w:val="20"/>
                <w:lang w:bidi="de-DE"/>
              </w:rPr>
              <w:t>GISCODE Ö10</w:t>
            </w:r>
            <w:r w:rsidR="00B36A1A" w:rsidRPr="009255BD">
              <w:rPr>
                <w:rFonts w:ascii="Roboto Light" w:hAnsi="Roboto Light"/>
                <w:sz w:val="20"/>
                <w:szCs w:val="20"/>
                <w:lang w:bidi="de-DE"/>
              </w:rPr>
              <w:t>+</w:t>
            </w:r>
          </w:p>
          <w:p w:rsidR="00B36A1A" w:rsidRPr="009255BD" w:rsidRDefault="00B36A1A" w:rsidP="00B36A1A">
            <w:pPr>
              <w:numPr>
                <w:ilvl w:val="0"/>
                <w:numId w:val="1"/>
              </w:numPr>
              <w:rPr>
                <w:rFonts w:ascii="Roboto Light" w:hAnsi="Roboto Light"/>
                <w:sz w:val="20"/>
                <w:szCs w:val="20"/>
                <w:lang w:bidi="de-DE"/>
              </w:rPr>
            </w:pPr>
            <w:r w:rsidRPr="009255BD">
              <w:rPr>
                <w:rFonts w:ascii="Roboto Light" w:hAnsi="Roboto Light"/>
                <w:sz w:val="20"/>
                <w:szCs w:val="20"/>
                <w:lang w:bidi="de-DE"/>
              </w:rPr>
              <w:t>DIBt-Zulassung</w:t>
            </w:r>
          </w:p>
          <w:p w:rsidR="004566AD" w:rsidRPr="009255BD" w:rsidRDefault="004566AD" w:rsidP="00D73C54">
            <w:pPr>
              <w:rPr>
                <w:rFonts w:ascii="Roboto Light" w:hAnsi="Roboto Light"/>
                <w:sz w:val="20"/>
                <w:szCs w:val="20"/>
                <w:lang w:bidi="de-DE"/>
              </w:rPr>
            </w:pPr>
          </w:p>
          <w:p w:rsidR="004566AD" w:rsidRPr="009255BD" w:rsidRDefault="004566AD" w:rsidP="00D73C54">
            <w:pPr>
              <w:numPr>
                <w:ilvl w:val="0"/>
                <w:numId w:val="1"/>
              </w:numPr>
              <w:rPr>
                <w:rFonts w:ascii="Roboto Light" w:hAnsi="Roboto Light"/>
                <w:sz w:val="20"/>
                <w:szCs w:val="20"/>
                <w:lang w:bidi="de-DE"/>
              </w:rPr>
            </w:pPr>
            <w:r w:rsidRPr="009255BD">
              <w:rPr>
                <w:rFonts w:ascii="Roboto Light" w:hAnsi="Roboto Light"/>
                <w:sz w:val="20"/>
                <w:szCs w:val="20"/>
                <w:lang w:bidi="de-DE"/>
              </w:rPr>
              <w:t xml:space="preserve">Verbrauch ca. </w:t>
            </w:r>
            <w:r w:rsidR="00163A16">
              <w:rPr>
                <w:rFonts w:ascii="Roboto Light" w:hAnsi="Roboto Light"/>
                <w:sz w:val="20"/>
                <w:szCs w:val="20"/>
                <w:lang w:bidi="de-DE"/>
              </w:rPr>
              <w:t>100 - 200</w:t>
            </w:r>
            <w:r w:rsidR="007C6D0C" w:rsidRPr="009255BD">
              <w:rPr>
                <w:rFonts w:ascii="Roboto Light" w:hAnsi="Roboto Light"/>
                <w:sz w:val="20"/>
                <w:szCs w:val="20"/>
                <w:lang w:bidi="de-DE"/>
              </w:rPr>
              <w:t xml:space="preserve"> ml/m²</w:t>
            </w:r>
            <w:r w:rsidRPr="009255BD">
              <w:rPr>
                <w:rFonts w:ascii="Roboto Light" w:hAnsi="Roboto Light"/>
                <w:sz w:val="20"/>
                <w:szCs w:val="20"/>
                <w:lang w:bidi="de-DE"/>
              </w:rPr>
              <w:t xml:space="preserve"> bei Auftrag mit Rolle</w:t>
            </w:r>
          </w:p>
          <w:p w:rsidR="00324712" w:rsidRPr="009255BD" w:rsidRDefault="00324712" w:rsidP="00324712">
            <w:pPr>
              <w:pStyle w:val="Listenabsatz"/>
              <w:rPr>
                <w:rFonts w:ascii="Roboto Light" w:hAnsi="Roboto Light"/>
                <w:sz w:val="20"/>
                <w:szCs w:val="20"/>
                <w:lang w:bidi="de-DE"/>
              </w:rPr>
            </w:pPr>
          </w:p>
          <w:p w:rsidR="00324712" w:rsidRPr="009255BD" w:rsidRDefault="00324712" w:rsidP="00324712">
            <w:pPr>
              <w:rPr>
                <w:rFonts w:ascii="Roboto Light" w:hAnsi="Roboto Light"/>
                <w:sz w:val="20"/>
                <w:szCs w:val="20"/>
                <w:lang w:bidi="de-DE"/>
              </w:rPr>
            </w:pPr>
            <w:r w:rsidRPr="009255BD">
              <w:rPr>
                <w:rFonts w:ascii="Roboto Light" w:hAnsi="Roboto Light"/>
                <w:sz w:val="20"/>
                <w:szCs w:val="20"/>
                <w:lang w:bidi="de-DE"/>
              </w:rPr>
              <w:t>Angebotene</w:t>
            </w:r>
            <w:r w:rsidR="003253ED" w:rsidRPr="009255BD">
              <w:rPr>
                <w:rFonts w:ascii="Roboto Light" w:hAnsi="Roboto Light"/>
                <w:sz w:val="20"/>
                <w:szCs w:val="20"/>
                <w:lang w:bidi="de-DE"/>
              </w:rPr>
              <w:t>s Öl</w:t>
            </w:r>
            <w:r w:rsidRPr="009255BD">
              <w:rPr>
                <w:rFonts w:ascii="Roboto Light" w:hAnsi="Roboto Light"/>
                <w:sz w:val="20"/>
                <w:szCs w:val="20"/>
                <w:lang w:bidi="de-DE"/>
              </w:rPr>
              <w:t>: ……….</w:t>
            </w:r>
          </w:p>
          <w:p w:rsidR="004566AD" w:rsidRPr="009255BD" w:rsidRDefault="004566AD" w:rsidP="00D73C54">
            <w:pPr>
              <w:rPr>
                <w:rFonts w:ascii="Roboto Light" w:hAnsi="Roboto Light"/>
                <w:sz w:val="20"/>
                <w:szCs w:val="20"/>
              </w:rPr>
            </w:pPr>
          </w:p>
        </w:tc>
        <w:tc>
          <w:tcPr>
            <w:tcW w:w="1276" w:type="dxa"/>
          </w:tcPr>
          <w:p w:rsidR="004566AD" w:rsidRPr="009255BD" w:rsidRDefault="004566AD" w:rsidP="00D73C54">
            <w:pPr>
              <w:rPr>
                <w:rFonts w:ascii="Roboto Light" w:hAnsi="Roboto Light"/>
                <w:sz w:val="20"/>
                <w:szCs w:val="20"/>
              </w:rPr>
            </w:pPr>
          </w:p>
        </w:tc>
        <w:tc>
          <w:tcPr>
            <w:tcW w:w="1412" w:type="dxa"/>
          </w:tcPr>
          <w:p w:rsidR="004566AD" w:rsidRPr="009255BD" w:rsidRDefault="004566AD" w:rsidP="00D73C54">
            <w:pPr>
              <w:rPr>
                <w:rFonts w:ascii="Roboto Light" w:hAnsi="Roboto Light"/>
                <w:sz w:val="20"/>
                <w:szCs w:val="20"/>
              </w:rPr>
            </w:pPr>
          </w:p>
        </w:tc>
      </w:tr>
      <w:tr w:rsidR="009255BD" w:rsidRPr="009255BD" w:rsidTr="00231FD5">
        <w:trPr>
          <w:trHeight w:val="733"/>
        </w:trPr>
        <w:tc>
          <w:tcPr>
            <w:tcW w:w="562" w:type="dxa"/>
          </w:tcPr>
          <w:p w:rsidR="00A465A5" w:rsidRPr="009255BD" w:rsidRDefault="00231FD5" w:rsidP="007D3552">
            <w:pPr>
              <w:rPr>
                <w:rFonts w:ascii="Roboto Light" w:hAnsi="Roboto Light"/>
                <w:i/>
                <w:sz w:val="20"/>
                <w:szCs w:val="20"/>
              </w:rPr>
            </w:pPr>
            <w:r w:rsidRPr="009255BD">
              <w:rPr>
                <w:rFonts w:ascii="Roboto Light" w:hAnsi="Roboto Light"/>
                <w:i/>
                <w:sz w:val="20"/>
                <w:szCs w:val="20"/>
              </w:rPr>
              <w:t>3</w:t>
            </w:r>
            <w:r w:rsidR="00A465A5" w:rsidRPr="009255BD">
              <w:rPr>
                <w:rFonts w:ascii="Roboto Light" w:hAnsi="Roboto Light"/>
                <w:i/>
                <w:sz w:val="20"/>
                <w:szCs w:val="20"/>
              </w:rPr>
              <w:t>.0</w:t>
            </w:r>
          </w:p>
          <w:p w:rsidR="00A465A5" w:rsidRPr="009255BD" w:rsidRDefault="00A465A5" w:rsidP="007D3552">
            <w:pPr>
              <w:rPr>
                <w:rFonts w:ascii="Roboto Light" w:hAnsi="Roboto Light"/>
                <w:i/>
                <w:sz w:val="20"/>
                <w:szCs w:val="20"/>
              </w:rPr>
            </w:pPr>
            <w:r w:rsidRPr="009255BD">
              <w:rPr>
                <w:rFonts w:ascii="Roboto Light" w:hAnsi="Roboto Light"/>
                <w:i/>
                <w:sz w:val="12"/>
                <w:szCs w:val="12"/>
              </w:rPr>
              <w:t>Alternativposition</w:t>
            </w:r>
          </w:p>
        </w:tc>
        <w:tc>
          <w:tcPr>
            <w:tcW w:w="856" w:type="dxa"/>
          </w:tcPr>
          <w:p w:rsidR="00A465A5" w:rsidRPr="009255BD" w:rsidRDefault="00A465A5" w:rsidP="007D3552">
            <w:pPr>
              <w:rPr>
                <w:rFonts w:ascii="Roboto Light" w:hAnsi="Roboto Light"/>
                <w:i/>
                <w:sz w:val="20"/>
                <w:szCs w:val="20"/>
              </w:rPr>
            </w:pPr>
            <w:r w:rsidRPr="009255BD">
              <w:rPr>
                <w:rFonts w:ascii="Roboto Light" w:hAnsi="Roboto Light"/>
                <w:i/>
                <w:sz w:val="20"/>
                <w:szCs w:val="20"/>
              </w:rPr>
              <w:t>…… m²</w:t>
            </w:r>
          </w:p>
        </w:tc>
        <w:tc>
          <w:tcPr>
            <w:tcW w:w="4956" w:type="dxa"/>
          </w:tcPr>
          <w:p w:rsidR="00A465A5" w:rsidRPr="009255BD" w:rsidRDefault="00764442" w:rsidP="007D3552">
            <w:pPr>
              <w:rPr>
                <w:rFonts w:ascii="Roboto Light" w:hAnsi="Roboto Light"/>
                <w:i/>
                <w:sz w:val="20"/>
                <w:szCs w:val="20"/>
                <w:lang w:bidi="de-DE"/>
              </w:rPr>
            </w:pPr>
            <w:r w:rsidRPr="009255BD">
              <w:rPr>
                <w:rFonts w:ascii="Roboto Light" w:hAnsi="Roboto Light"/>
                <w:b/>
                <w:i/>
                <w:sz w:val="20"/>
                <w:szCs w:val="20"/>
                <w:lang w:bidi="de-DE"/>
              </w:rPr>
              <w:t>Alternativ</w:t>
            </w:r>
            <w:r w:rsidR="007B0D8E" w:rsidRPr="009255BD">
              <w:rPr>
                <w:rFonts w:ascii="Roboto Light" w:hAnsi="Roboto Light"/>
                <w:b/>
                <w:i/>
                <w:sz w:val="20"/>
                <w:szCs w:val="20"/>
                <w:lang w:bidi="de-DE"/>
              </w:rPr>
              <w:t>a</w:t>
            </w:r>
            <w:r w:rsidRPr="009255BD">
              <w:rPr>
                <w:rFonts w:ascii="Roboto Light" w:hAnsi="Roboto Light"/>
                <w:b/>
                <w:i/>
                <w:sz w:val="20"/>
                <w:szCs w:val="20"/>
                <w:lang w:bidi="de-DE"/>
              </w:rPr>
              <w:t xml:space="preserve">pplikation </w:t>
            </w:r>
            <w:r w:rsidR="00231FD5" w:rsidRPr="009255BD">
              <w:rPr>
                <w:rFonts w:ascii="Roboto Light" w:hAnsi="Roboto Light"/>
                <w:b/>
                <w:i/>
                <w:sz w:val="20"/>
                <w:szCs w:val="20"/>
                <w:lang w:bidi="de-DE"/>
              </w:rPr>
              <w:t>1</w:t>
            </w:r>
            <w:r w:rsidRPr="009255BD">
              <w:rPr>
                <w:rFonts w:ascii="Roboto Light" w:hAnsi="Roboto Light"/>
                <w:b/>
                <w:i/>
                <w:sz w:val="20"/>
                <w:szCs w:val="20"/>
                <w:lang w:bidi="de-DE"/>
              </w:rPr>
              <w:t>-2</w:t>
            </w:r>
            <w:r w:rsidR="00231FD5" w:rsidRPr="009255BD">
              <w:rPr>
                <w:rFonts w:ascii="Roboto Light" w:hAnsi="Roboto Light"/>
                <w:b/>
                <w:i/>
                <w:sz w:val="20"/>
                <w:szCs w:val="20"/>
                <w:lang w:bidi="de-DE"/>
              </w:rPr>
              <w:t xml:space="preserve"> x ölen des fachger</w:t>
            </w:r>
            <w:r w:rsidR="004C2D7A">
              <w:rPr>
                <w:rFonts w:ascii="Roboto Light" w:hAnsi="Roboto Light"/>
                <w:b/>
                <w:i/>
                <w:sz w:val="20"/>
                <w:szCs w:val="20"/>
                <w:lang w:bidi="de-DE"/>
              </w:rPr>
              <w:t>echt geschliffenen Holzpflaster RE</w:t>
            </w:r>
            <w:r w:rsidR="00231FD5" w:rsidRPr="009255BD">
              <w:rPr>
                <w:rFonts w:ascii="Roboto Light" w:hAnsi="Roboto Light"/>
                <w:b/>
                <w:i/>
                <w:sz w:val="20"/>
                <w:szCs w:val="20"/>
                <w:lang w:bidi="de-DE"/>
              </w:rPr>
              <w:t xml:space="preserve"> (Feinschliff) </w:t>
            </w:r>
            <w:r w:rsidR="00231FD5" w:rsidRPr="009255BD">
              <w:rPr>
                <w:rFonts w:ascii="Roboto Light" w:hAnsi="Roboto Light"/>
                <w:i/>
                <w:sz w:val="20"/>
                <w:szCs w:val="20"/>
                <w:lang w:bidi="de-DE"/>
              </w:rPr>
              <w:t>mit natürlich trocknendem Öl auf Pflanzenölbasis AKZENT OIL IN ONE oder gleichwertig,</w:t>
            </w:r>
          </w:p>
        </w:tc>
        <w:tc>
          <w:tcPr>
            <w:tcW w:w="1276" w:type="dxa"/>
          </w:tcPr>
          <w:p w:rsidR="00A465A5" w:rsidRPr="009255BD" w:rsidRDefault="00A465A5" w:rsidP="007D3552">
            <w:pPr>
              <w:rPr>
                <w:rFonts w:ascii="Roboto Light" w:hAnsi="Roboto Light"/>
              </w:rPr>
            </w:pPr>
            <w:r w:rsidRPr="009255BD">
              <w:rPr>
                <w:rFonts w:ascii="Roboto Light" w:hAnsi="Roboto Light"/>
              </w:rPr>
              <w:t>………. €</w:t>
            </w:r>
          </w:p>
        </w:tc>
        <w:tc>
          <w:tcPr>
            <w:tcW w:w="1412" w:type="dxa"/>
          </w:tcPr>
          <w:p w:rsidR="00A465A5" w:rsidRPr="009255BD" w:rsidRDefault="00A465A5" w:rsidP="007D3552">
            <w:pPr>
              <w:rPr>
                <w:rFonts w:ascii="Roboto Light" w:hAnsi="Roboto Light"/>
              </w:rPr>
            </w:pPr>
            <w:r w:rsidRPr="009255BD">
              <w:rPr>
                <w:rFonts w:ascii="Roboto Light" w:hAnsi="Roboto Light"/>
              </w:rPr>
              <w:t>………. €</w:t>
            </w:r>
          </w:p>
        </w:tc>
      </w:tr>
      <w:tr w:rsidR="009255BD" w:rsidRPr="009255BD" w:rsidTr="007D3552">
        <w:tc>
          <w:tcPr>
            <w:tcW w:w="562" w:type="dxa"/>
          </w:tcPr>
          <w:p w:rsidR="00A465A5" w:rsidRPr="009255BD" w:rsidRDefault="00A465A5" w:rsidP="007D3552">
            <w:pPr>
              <w:rPr>
                <w:rFonts w:ascii="Roboto Light" w:hAnsi="Roboto Light"/>
                <w:i/>
                <w:sz w:val="20"/>
                <w:szCs w:val="20"/>
              </w:rPr>
            </w:pPr>
          </w:p>
        </w:tc>
        <w:tc>
          <w:tcPr>
            <w:tcW w:w="856" w:type="dxa"/>
          </w:tcPr>
          <w:p w:rsidR="00A465A5" w:rsidRPr="009255BD" w:rsidRDefault="00A465A5" w:rsidP="007D3552">
            <w:pPr>
              <w:rPr>
                <w:rFonts w:ascii="Roboto Light" w:hAnsi="Roboto Light"/>
                <w:i/>
                <w:sz w:val="20"/>
                <w:szCs w:val="20"/>
              </w:rPr>
            </w:pPr>
          </w:p>
        </w:tc>
        <w:tc>
          <w:tcPr>
            <w:tcW w:w="4956" w:type="dxa"/>
          </w:tcPr>
          <w:p w:rsidR="00A465A5" w:rsidRPr="009255BD" w:rsidRDefault="00F55DBC" w:rsidP="00764442">
            <w:pPr>
              <w:rPr>
                <w:rFonts w:ascii="Roboto Light" w:hAnsi="Roboto Light"/>
                <w:i/>
                <w:sz w:val="20"/>
                <w:szCs w:val="20"/>
                <w:lang w:bidi="de-DE"/>
              </w:rPr>
            </w:pPr>
            <w:r w:rsidRPr="009255BD">
              <w:rPr>
                <w:rFonts w:ascii="Roboto Light" w:hAnsi="Roboto Light"/>
                <w:i/>
                <w:sz w:val="20"/>
                <w:szCs w:val="20"/>
                <w:lang w:bidi="de-DE"/>
              </w:rPr>
              <w:t>Auftrag bis zur Sättigung der Holzpore</w:t>
            </w:r>
            <w:r w:rsidR="00A465A5" w:rsidRPr="009255BD">
              <w:rPr>
                <w:rFonts w:ascii="Roboto Light" w:hAnsi="Roboto Light"/>
                <w:i/>
                <w:sz w:val="20"/>
                <w:szCs w:val="20"/>
                <w:lang w:bidi="de-DE"/>
              </w:rPr>
              <w:t xml:space="preserve"> mit </w:t>
            </w:r>
            <w:r w:rsidR="00764442" w:rsidRPr="009255BD">
              <w:rPr>
                <w:rFonts w:ascii="Roboto Light" w:hAnsi="Roboto Light"/>
                <w:i/>
                <w:sz w:val="20"/>
                <w:szCs w:val="20"/>
                <w:lang w:bidi="de-DE"/>
              </w:rPr>
              <w:t>STAUF FLÄCHENSPACHTEL</w:t>
            </w:r>
            <w:r w:rsidR="00A465A5" w:rsidRPr="009255BD">
              <w:rPr>
                <w:rFonts w:ascii="Roboto Light" w:hAnsi="Roboto Light"/>
                <w:i/>
                <w:sz w:val="20"/>
                <w:szCs w:val="20"/>
                <w:lang w:bidi="de-DE"/>
              </w:rPr>
              <w:t xml:space="preserve"> oder gleichwertig gemäß Herstellerangaben.</w:t>
            </w:r>
          </w:p>
        </w:tc>
        <w:tc>
          <w:tcPr>
            <w:tcW w:w="1276" w:type="dxa"/>
          </w:tcPr>
          <w:p w:rsidR="00A465A5" w:rsidRPr="009255BD" w:rsidRDefault="00A465A5" w:rsidP="007D3552">
            <w:pPr>
              <w:rPr>
                <w:rFonts w:ascii="Roboto Light" w:hAnsi="Roboto Light"/>
              </w:rPr>
            </w:pPr>
          </w:p>
        </w:tc>
        <w:tc>
          <w:tcPr>
            <w:tcW w:w="1412" w:type="dxa"/>
          </w:tcPr>
          <w:p w:rsidR="00A465A5" w:rsidRPr="009255BD" w:rsidRDefault="00A465A5" w:rsidP="007D3552">
            <w:pPr>
              <w:rPr>
                <w:rFonts w:ascii="Roboto Light" w:hAnsi="Roboto Light"/>
              </w:rPr>
            </w:pPr>
          </w:p>
        </w:tc>
      </w:tr>
      <w:tr w:rsidR="00075190" w:rsidRPr="009255BD" w:rsidTr="007D3552">
        <w:tc>
          <w:tcPr>
            <w:tcW w:w="562" w:type="dxa"/>
          </w:tcPr>
          <w:p w:rsidR="00075190" w:rsidRPr="009255BD" w:rsidRDefault="00075190" w:rsidP="007D3552">
            <w:pPr>
              <w:rPr>
                <w:rFonts w:ascii="Roboto Light" w:hAnsi="Roboto Light"/>
                <w:i/>
                <w:sz w:val="20"/>
                <w:szCs w:val="20"/>
              </w:rPr>
            </w:pPr>
          </w:p>
        </w:tc>
        <w:tc>
          <w:tcPr>
            <w:tcW w:w="856" w:type="dxa"/>
          </w:tcPr>
          <w:p w:rsidR="00075190" w:rsidRPr="009255BD" w:rsidRDefault="00075190" w:rsidP="007D3552">
            <w:pPr>
              <w:rPr>
                <w:rFonts w:ascii="Roboto Light" w:hAnsi="Roboto Light"/>
                <w:i/>
                <w:sz w:val="20"/>
                <w:szCs w:val="20"/>
              </w:rPr>
            </w:pPr>
          </w:p>
        </w:tc>
        <w:tc>
          <w:tcPr>
            <w:tcW w:w="4956" w:type="dxa"/>
          </w:tcPr>
          <w:p w:rsidR="00075190" w:rsidRPr="009255BD" w:rsidRDefault="00075190" w:rsidP="00764442">
            <w:pPr>
              <w:rPr>
                <w:rFonts w:ascii="Roboto Light" w:hAnsi="Roboto Light"/>
                <w:i/>
                <w:sz w:val="20"/>
                <w:szCs w:val="20"/>
                <w:lang w:bidi="de-DE"/>
              </w:rPr>
            </w:pPr>
            <w:r w:rsidRPr="009255BD">
              <w:rPr>
                <w:rFonts w:ascii="Roboto Light" w:hAnsi="Roboto Light"/>
                <w:b/>
                <w:i/>
                <w:sz w:val="20"/>
                <w:szCs w:val="20"/>
                <w:lang w:bidi="de-DE"/>
              </w:rPr>
              <w:t>Polieren bzw. auspolieren</w:t>
            </w:r>
            <w:r w:rsidRPr="009255BD">
              <w:rPr>
                <w:rFonts w:ascii="Roboto Light" w:hAnsi="Roboto Light"/>
                <w:i/>
                <w:sz w:val="20"/>
                <w:szCs w:val="20"/>
                <w:lang w:bidi="de-DE"/>
              </w:rPr>
              <w:t xml:space="preserve"> von überschüssigem Öl mit Einscheibenmaschine und STAUF SUPERPADS oder gleichwertig gemäß Herstellerangaben.</w:t>
            </w:r>
          </w:p>
        </w:tc>
        <w:tc>
          <w:tcPr>
            <w:tcW w:w="1276" w:type="dxa"/>
          </w:tcPr>
          <w:p w:rsidR="00075190" w:rsidRPr="009255BD" w:rsidRDefault="00075190" w:rsidP="007D3552">
            <w:pPr>
              <w:rPr>
                <w:rFonts w:ascii="Roboto Light" w:hAnsi="Roboto Light"/>
              </w:rPr>
            </w:pPr>
          </w:p>
        </w:tc>
        <w:tc>
          <w:tcPr>
            <w:tcW w:w="1412" w:type="dxa"/>
          </w:tcPr>
          <w:p w:rsidR="00075190" w:rsidRPr="009255BD" w:rsidRDefault="00075190" w:rsidP="007D3552">
            <w:pPr>
              <w:rPr>
                <w:rFonts w:ascii="Roboto Light" w:hAnsi="Roboto Light"/>
              </w:rPr>
            </w:pPr>
          </w:p>
        </w:tc>
      </w:tr>
      <w:tr w:rsidR="009255BD" w:rsidRPr="009255BD" w:rsidTr="007D3552">
        <w:tc>
          <w:tcPr>
            <w:tcW w:w="562" w:type="dxa"/>
          </w:tcPr>
          <w:p w:rsidR="00A465A5" w:rsidRPr="009255BD" w:rsidRDefault="00A465A5" w:rsidP="007D3552">
            <w:pPr>
              <w:rPr>
                <w:rFonts w:ascii="Roboto Light" w:hAnsi="Roboto Light"/>
                <w:i/>
                <w:sz w:val="20"/>
                <w:szCs w:val="20"/>
              </w:rPr>
            </w:pPr>
          </w:p>
        </w:tc>
        <w:tc>
          <w:tcPr>
            <w:tcW w:w="856" w:type="dxa"/>
          </w:tcPr>
          <w:p w:rsidR="00A465A5" w:rsidRPr="009255BD" w:rsidRDefault="00A465A5" w:rsidP="007D3552">
            <w:pPr>
              <w:rPr>
                <w:rFonts w:ascii="Roboto Light" w:hAnsi="Roboto Light"/>
                <w:i/>
                <w:sz w:val="20"/>
                <w:szCs w:val="20"/>
              </w:rPr>
            </w:pPr>
          </w:p>
        </w:tc>
        <w:tc>
          <w:tcPr>
            <w:tcW w:w="4956" w:type="dxa"/>
          </w:tcPr>
          <w:p w:rsidR="00A465A5" w:rsidRPr="009255BD" w:rsidRDefault="00A465A5" w:rsidP="007D3552">
            <w:pPr>
              <w:pStyle w:val="Listenabsatz"/>
              <w:rPr>
                <w:rFonts w:ascii="Roboto Light" w:hAnsi="Roboto Light"/>
                <w:i/>
                <w:sz w:val="20"/>
                <w:szCs w:val="20"/>
                <w:lang w:bidi="de-DE"/>
              </w:rPr>
            </w:pPr>
          </w:p>
          <w:p w:rsidR="00A465A5" w:rsidRPr="009255BD" w:rsidRDefault="00A465A5" w:rsidP="007D3552">
            <w:pPr>
              <w:pStyle w:val="Listenabsatz"/>
              <w:numPr>
                <w:ilvl w:val="0"/>
                <w:numId w:val="1"/>
              </w:numPr>
              <w:rPr>
                <w:rFonts w:ascii="Roboto Light" w:hAnsi="Roboto Light"/>
                <w:i/>
                <w:sz w:val="20"/>
                <w:szCs w:val="20"/>
                <w:lang w:bidi="de-DE"/>
              </w:rPr>
            </w:pPr>
            <w:r w:rsidRPr="009255BD">
              <w:rPr>
                <w:rFonts w:ascii="Roboto Light" w:hAnsi="Roboto Light"/>
                <w:i/>
                <w:sz w:val="20"/>
                <w:szCs w:val="20"/>
                <w:lang w:bidi="de-DE"/>
              </w:rPr>
              <w:t xml:space="preserve">Verbrauch </w:t>
            </w:r>
            <w:r w:rsidR="00163A16">
              <w:rPr>
                <w:rFonts w:ascii="Roboto Light" w:hAnsi="Roboto Light"/>
                <w:i/>
                <w:sz w:val="20"/>
                <w:szCs w:val="20"/>
                <w:lang w:bidi="de-DE"/>
              </w:rPr>
              <w:t>ca. 100 - 200</w:t>
            </w:r>
            <w:r w:rsidR="00963AAE" w:rsidRPr="009255BD">
              <w:rPr>
                <w:rFonts w:ascii="Roboto Light" w:hAnsi="Roboto Light"/>
                <w:i/>
                <w:sz w:val="20"/>
                <w:szCs w:val="20"/>
                <w:lang w:bidi="de-DE"/>
              </w:rPr>
              <w:t xml:space="preserve"> ml/m² bei Auftrag mit Flächenspachtel</w:t>
            </w:r>
          </w:p>
          <w:p w:rsidR="00A465A5" w:rsidRPr="009255BD" w:rsidRDefault="00A465A5" w:rsidP="007D3552">
            <w:pPr>
              <w:rPr>
                <w:rFonts w:ascii="Roboto Light" w:hAnsi="Roboto Light"/>
                <w:i/>
                <w:sz w:val="20"/>
                <w:szCs w:val="20"/>
                <w:lang w:bidi="de-DE"/>
              </w:rPr>
            </w:pPr>
          </w:p>
          <w:p w:rsidR="00963AAE" w:rsidRPr="009255BD" w:rsidRDefault="00963AAE" w:rsidP="00963AAE">
            <w:pPr>
              <w:rPr>
                <w:rFonts w:ascii="Roboto Light" w:hAnsi="Roboto Light"/>
                <w:i/>
                <w:sz w:val="20"/>
                <w:szCs w:val="20"/>
                <w:lang w:bidi="de-DE"/>
              </w:rPr>
            </w:pPr>
            <w:r w:rsidRPr="009255BD">
              <w:rPr>
                <w:rFonts w:ascii="Roboto Light" w:hAnsi="Roboto Light"/>
                <w:i/>
                <w:sz w:val="20"/>
                <w:szCs w:val="20"/>
                <w:lang w:bidi="de-DE"/>
              </w:rPr>
              <w:t>Angebotenes Öl: ……….</w:t>
            </w:r>
          </w:p>
          <w:p w:rsidR="00A465A5" w:rsidRPr="009255BD" w:rsidRDefault="00A465A5" w:rsidP="007D3552">
            <w:pPr>
              <w:pStyle w:val="Listenabsatz"/>
              <w:rPr>
                <w:rFonts w:ascii="Roboto Light" w:hAnsi="Roboto Light"/>
                <w:i/>
                <w:sz w:val="20"/>
                <w:szCs w:val="20"/>
                <w:lang w:bidi="de-DE"/>
              </w:rPr>
            </w:pPr>
          </w:p>
        </w:tc>
        <w:tc>
          <w:tcPr>
            <w:tcW w:w="1276" w:type="dxa"/>
          </w:tcPr>
          <w:p w:rsidR="00A465A5" w:rsidRPr="009255BD" w:rsidRDefault="00A465A5" w:rsidP="007D3552">
            <w:pPr>
              <w:rPr>
                <w:rFonts w:ascii="Roboto Light" w:hAnsi="Roboto Light"/>
              </w:rPr>
            </w:pPr>
          </w:p>
        </w:tc>
        <w:tc>
          <w:tcPr>
            <w:tcW w:w="1412" w:type="dxa"/>
          </w:tcPr>
          <w:p w:rsidR="00A465A5" w:rsidRPr="009255BD" w:rsidRDefault="00A465A5" w:rsidP="007D3552">
            <w:pPr>
              <w:rPr>
                <w:rFonts w:ascii="Roboto Light" w:hAnsi="Roboto Light"/>
              </w:rPr>
            </w:pPr>
          </w:p>
        </w:tc>
      </w:tr>
    </w:tbl>
    <w:p w:rsidR="00667567" w:rsidRPr="009255BD" w:rsidRDefault="00667567">
      <w:pPr>
        <w:rPr>
          <w:rFonts w:ascii="Roboto Light" w:hAnsi="Roboto Light"/>
          <w:sz w:val="20"/>
          <w:szCs w:val="20"/>
        </w:rPr>
      </w:pPr>
    </w:p>
    <w:sectPr w:rsidR="00667567" w:rsidRPr="009255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458BB"/>
    <w:rsid w:val="00060940"/>
    <w:rsid w:val="00070D00"/>
    <w:rsid w:val="00075190"/>
    <w:rsid w:val="000904D6"/>
    <w:rsid w:val="000C5AF2"/>
    <w:rsid w:val="000C71AC"/>
    <w:rsid w:val="000E6F14"/>
    <w:rsid w:val="000F2FBD"/>
    <w:rsid w:val="00101654"/>
    <w:rsid w:val="00123CA5"/>
    <w:rsid w:val="00137234"/>
    <w:rsid w:val="00162762"/>
    <w:rsid w:val="00163A16"/>
    <w:rsid w:val="001640F1"/>
    <w:rsid w:val="001B15B2"/>
    <w:rsid w:val="001B73A9"/>
    <w:rsid w:val="001D2575"/>
    <w:rsid w:val="001D413B"/>
    <w:rsid w:val="001D7596"/>
    <w:rsid w:val="0022078C"/>
    <w:rsid w:val="0022267A"/>
    <w:rsid w:val="00231FD5"/>
    <w:rsid w:val="00270BBB"/>
    <w:rsid w:val="002844CD"/>
    <w:rsid w:val="002878CA"/>
    <w:rsid w:val="002C085A"/>
    <w:rsid w:val="002F5C0E"/>
    <w:rsid w:val="003053B7"/>
    <w:rsid w:val="003139F3"/>
    <w:rsid w:val="00324712"/>
    <w:rsid w:val="003253ED"/>
    <w:rsid w:val="0034346D"/>
    <w:rsid w:val="003632E2"/>
    <w:rsid w:val="003823AF"/>
    <w:rsid w:val="00387213"/>
    <w:rsid w:val="00393E1D"/>
    <w:rsid w:val="003B61DB"/>
    <w:rsid w:val="003E458B"/>
    <w:rsid w:val="00405942"/>
    <w:rsid w:val="004244FC"/>
    <w:rsid w:val="004379C2"/>
    <w:rsid w:val="00445D49"/>
    <w:rsid w:val="004506D9"/>
    <w:rsid w:val="004566AD"/>
    <w:rsid w:val="00491C53"/>
    <w:rsid w:val="004C2D7A"/>
    <w:rsid w:val="004F37CC"/>
    <w:rsid w:val="00503526"/>
    <w:rsid w:val="0051397F"/>
    <w:rsid w:val="0053321E"/>
    <w:rsid w:val="005437D8"/>
    <w:rsid w:val="00590DD3"/>
    <w:rsid w:val="00667567"/>
    <w:rsid w:val="00677E2B"/>
    <w:rsid w:val="006B68B9"/>
    <w:rsid w:val="006D61D1"/>
    <w:rsid w:val="006E6829"/>
    <w:rsid w:val="00727F7D"/>
    <w:rsid w:val="00733422"/>
    <w:rsid w:val="007404FD"/>
    <w:rsid w:val="007452A9"/>
    <w:rsid w:val="007640F7"/>
    <w:rsid w:val="00764442"/>
    <w:rsid w:val="007839E0"/>
    <w:rsid w:val="00785938"/>
    <w:rsid w:val="00792B19"/>
    <w:rsid w:val="007A7811"/>
    <w:rsid w:val="007B0D8E"/>
    <w:rsid w:val="007B15F0"/>
    <w:rsid w:val="007B437A"/>
    <w:rsid w:val="007C6D0C"/>
    <w:rsid w:val="007D1B71"/>
    <w:rsid w:val="007F47BF"/>
    <w:rsid w:val="00825B04"/>
    <w:rsid w:val="0083738E"/>
    <w:rsid w:val="00857F4D"/>
    <w:rsid w:val="008713AF"/>
    <w:rsid w:val="00880E4E"/>
    <w:rsid w:val="0088175B"/>
    <w:rsid w:val="008D0817"/>
    <w:rsid w:val="0092378F"/>
    <w:rsid w:val="009255BD"/>
    <w:rsid w:val="00963AAE"/>
    <w:rsid w:val="009805C7"/>
    <w:rsid w:val="009C1B41"/>
    <w:rsid w:val="009D2501"/>
    <w:rsid w:val="009E4E9E"/>
    <w:rsid w:val="009F25B7"/>
    <w:rsid w:val="009F3922"/>
    <w:rsid w:val="00A11602"/>
    <w:rsid w:val="00A11732"/>
    <w:rsid w:val="00A33B28"/>
    <w:rsid w:val="00A465A5"/>
    <w:rsid w:val="00A6453E"/>
    <w:rsid w:val="00A8129B"/>
    <w:rsid w:val="00A9264E"/>
    <w:rsid w:val="00AA5811"/>
    <w:rsid w:val="00AE237B"/>
    <w:rsid w:val="00AF5FD2"/>
    <w:rsid w:val="00B067CC"/>
    <w:rsid w:val="00B11DBC"/>
    <w:rsid w:val="00B30468"/>
    <w:rsid w:val="00B36A1A"/>
    <w:rsid w:val="00C22A26"/>
    <w:rsid w:val="00C26863"/>
    <w:rsid w:val="00C3699D"/>
    <w:rsid w:val="00C372FF"/>
    <w:rsid w:val="00C509C0"/>
    <w:rsid w:val="00C56C06"/>
    <w:rsid w:val="00C66941"/>
    <w:rsid w:val="00C7129F"/>
    <w:rsid w:val="00CE5202"/>
    <w:rsid w:val="00D045F2"/>
    <w:rsid w:val="00D4584C"/>
    <w:rsid w:val="00D466FD"/>
    <w:rsid w:val="00D47798"/>
    <w:rsid w:val="00D5055E"/>
    <w:rsid w:val="00D83470"/>
    <w:rsid w:val="00DB05D4"/>
    <w:rsid w:val="00DD3117"/>
    <w:rsid w:val="00DE79C0"/>
    <w:rsid w:val="00E25DCC"/>
    <w:rsid w:val="00E5766B"/>
    <w:rsid w:val="00E73A4E"/>
    <w:rsid w:val="00EE24C3"/>
    <w:rsid w:val="00EF4923"/>
    <w:rsid w:val="00F00194"/>
    <w:rsid w:val="00F0609F"/>
    <w:rsid w:val="00F507D3"/>
    <w:rsid w:val="00F55DBC"/>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3AAE"/>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7057">
      <w:bodyDiv w:val="1"/>
      <w:marLeft w:val="0"/>
      <w:marRight w:val="0"/>
      <w:marTop w:val="0"/>
      <w:marBottom w:val="0"/>
      <w:divBdr>
        <w:top w:val="none" w:sz="0" w:space="0" w:color="auto"/>
        <w:left w:val="none" w:sz="0" w:space="0" w:color="auto"/>
        <w:bottom w:val="none" w:sz="0" w:space="0" w:color="auto"/>
        <w:right w:val="none" w:sz="0" w:space="0" w:color="auto"/>
      </w:divBdr>
    </w:div>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85</cp:revision>
  <dcterms:created xsi:type="dcterms:W3CDTF">2020-06-12T11:52:00Z</dcterms:created>
  <dcterms:modified xsi:type="dcterms:W3CDTF">2021-04-13T13:52:00Z</dcterms:modified>
</cp:coreProperties>
</file>