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1F1700" w:rsidRPr="001F1700">
        <w:rPr>
          <w:rFonts w:ascii="Roboto Light" w:hAnsi="Roboto Light"/>
          <w:b/>
          <w:sz w:val="20"/>
          <w:szCs w:val="20"/>
          <w:u w:val="single"/>
        </w:rPr>
        <w:t xml:space="preserve">Stabparkett nach DIN EN 13226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 xml:space="preserve">lackierte Oberfläche mit </w:t>
      </w:r>
      <w:r w:rsidR="00DC46B9">
        <w:rPr>
          <w:rFonts w:ascii="Roboto Light" w:hAnsi="Roboto Light"/>
          <w:b/>
          <w:sz w:val="20"/>
          <w:szCs w:val="20"/>
          <w:u w:val="single"/>
        </w:rPr>
        <w:t>starker Beanspruchung und s</w:t>
      </w:r>
      <w:r w:rsidR="00DC46B9" w:rsidRPr="00DC46B9">
        <w:rPr>
          <w:rFonts w:ascii="Roboto Light" w:hAnsi="Roboto Light"/>
          <w:b/>
          <w:sz w:val="20"/>
          <w:szCs w:val="20"/>
          <w:u w:val="single"/>
        </w:rPr>
        <w:t>ehr häufig genutzte</w:t>
      </w:r>
      <w:r w:rsidR="00DC46B9">
        <w:rPr>
          <w:rFonts w:ascii="Roboto Light" w:hAnsi="Roboto Light"/>
          <w:b/>
          <w:sz w:val="20"/>
          <w:szCs w:val="20"/>
          <w:u w:val="single"/>
        </w:rPr>
        <w:t>n</w:t>
      </w:r>
      <w:r w:rsidR="00DC46B9" w:rsidRPr="00DC46B9">
        <w:rPr>
          <w:rFonts w:ascii="Roboto Light" w:hAnsi="Roboto Light"/>
          <w:b/>
          <w:sz w:val="20"/>
          <w:szCs w:val="20"/>
          <w:u w:val="single"/>
        </w:rPr>
        <w:t xml:space="preserve"> Räume wie z. B. in Kindergärten, Schulen, Kaufhäusern, Gaststätten</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1F1700" w:rsidP="006D61D1">
            <w:pPr>
              <w:rPr>
                <w:rFonts w:ascii="Roboto Light" w:hAnsi="Roboto Light"/>
                <w:sz w:val="20"/>
                <w:szCs w:val="20"/>
              </w:rPr>
            </w:pPr>
            <w:r>
              <w:rPr>
                <w:rFonts w:ascii="Roboto Light" w:hAnsi="Roboto Light"/>
                <w:b/>
                <w:sz w:val="20"/>
                <w:szCs w:val="20"/>
              </w:rPr>
              <w:t>Stab</w:t>
            </w:r>
            <w:r w:rsidR="006D61D1" w:rsidRPr="007640F7">
              <w:rPr>
                <w:rFonts w:ascii="Roboto Light" w:hAnsi="Roboto Light"/>
                <w:b/>
                <w:sz w:val="20"/>
                <w:szCs w:val="20"/>
              </w:rPr>
              <w:t>parkett gemäß</w:t>
            </w:r>
            <w:r w:rsidR="00C3699D" w:rsidRPr="007640F7">
              <w:rPr>
                <w:rFonts w:ascii="Roboto Light" w:hAnsi="Roboto Light"/>
                <w:b/>
                <w:sz w:val="20"/>
                <w:szCs w:val="20"/>
              </w:rPr>
              <w:t xml:space="preserve"> </w:t>
            </w:r>
            <w:r>
              <w:rPr>
                <w:rFonts w:ascii="Roboto Light" w:hAnsi="Roboto Light"/>
                <w:b/>
                <w:sz w:val="20"/>
                <w:szCs w:val="20"/>
              </w:rPr>
              <w:t>EN 13226</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D83470" w:rsidP="001D2575">
            <w:pPr>
              <w:rPr>
                <w:rFonts w:ascii="Roboto Light" w:hAnsi="Roboto Light"/>
                <w:b/>
                <w:sz w:val="20"/>
                <w:szCs w:val="20"/>
                <w:lang w:bidi="de-DE"/>
              </w:rPr>
            </w:pPr>
            <w:r w:rsidRPr="007640F7">
              <w:rPr>
                <w:rFonts w:ascii="Roboto Light" w:hAnsi="Roboto Light"/>
                <w:b/>
                <w:sz w:val="20"/>
                <w:szCs w:val="20"/>
                <w:lang w:bidi="de-DE"/>
              </w:rPr>
              <w:t>in 2 Arbeitsgängen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591C1B">
              <w:rPr>
                <w:rFonts w:ascii="Roboto Light" w:hAnsi="Roboto Light"/>
                <w:b/>
                <w:sz w:val="20"/>
                <w:szCs w:val="20"/>
                <w:lang w:bidi="de-DE"/>
              </w:rPr>
              <w:t>te</w:t>
            </w:r>
            <w:r w:rsidRPr="009C1B41">
              <w:rPr>
                <w:rFonts w:ascii="Roboto Light" w:hAnsi="Roboto Light"/>
                <w:b/>
                <w:sz w:val="20"/>
                <w:szCs w:val="20"/>
                <w:lang w:bidi="de-DE"/>
              </w:rPr>
              <w:t>n Parkettboden</w:t>
            </w:r>
            <w:r w:rsidR="00872434">
              <w:rPr>
                <w:rFonts w:ascii="Roboto Light" w:hAnsi="Roboto Light"/>
                <w:b/>
                <w:sz w:val="20"/>
                <w:szCs w:val="20"/>
                <w:lang w:bidi="de-DE"/>
              </w:rPr>
              <w:t xml:space="preserve"> </w:t>
            </w:r>
            <w:bookmarkStart w:id="0" w:name="_GoBack"/>
            <w:bookmarkEnd w:id="0"/>
            <w:r w:rsidRPr="009C1B41">
              <w:rPr>
                <w:rFonts w:ascii="Roboto Light" w:hAnsi="Roboto Light"/>
                <w:b/>
                <w:sz w:val="20"/>
                <w:szCs w:val="20"/>
                <w:lang w:bidi="de-DE"/>
              </w:rPr>
              <w:t>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AE237B">
        <w:trPr>
          <w:trHeight w:val="1134"/>
        </w:trPr>
        <w:tc>
          <w:tcPr>
            <w:tcW w:w="562"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56"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3823AF" w:rsidRPr="003823AF" w:rsidRDefault="007D1B71" w:rsidP="007D1B71">
            <w:pPr>
              <w:rPr>
                <w:rFonts w:ascii="Roboto Light" w:hAnsi="Roboto Light"/>
                <w:sz w:val="20"/>
                <w:szCs w:val="20"/>
                <w:lang w:bidi="de-DE"/>
              </w:rPr>
            </w:pPr>
            <w:r>
              <w:rPr>
                <w:rFonts w:ascii="Roboto Light" w:hAnsi="Roboto Light"/>
                <w:b/>
                <w:sz w:val="20"/>
                <w:szCs w:val="20"/>
                <w:lang w:bidi="de-DE"/>
              </w:rPr>
              <w:t>2 x lackieren</w:t>
            </w:r>
            <w:r w:rsidR="00CE5202">
              <w:rPr>
                <w:rFonts w:ascii="Roboto Light" w:hAnsi="Roboto Light"/>
                <w:b/>
                <w:sz w:val="20"/>
                <w:szCs w:val="20"/>
                <w:lang w:bidi="de-DE"/>
              </w:rPr>
              <w:t xml:space="preserve"> (Zwischenschliff nach erster Lackschicht)</w:t>
            </w:r>
            <w:r w:rsidRPr="007D1B71">
              <w:rPr>
                <w:rFonts w:ascii="Roboto Light" w:hAnsi="Roboto Light"/>
                <w:b/>
                <w:sz w:val="20"/>
                <w:szCs w:val="20"/>
                <w:lang w:bidi="de-DE"/>
              </w:rPr>
              <w:t xml:space="preserve"> des </w:t>
            </w:r>
            <w:r>
              <w:rPr>
                <w:rFonts w:ascii="Roboto Light" w:hAnsi="Roboto Light"/>
                <w:b/>
                <w:sz w:val="20"/>
                <w:szCs w:val="20"/>
                <w:lang w:bidi="de-DE"/>
              </w:rPr>
              <w:t>grundierten</w:t>
            </w:r>
            <w:r w:rsidRPr="007D1B71">
              <w:rPr>
                <w:rFonts w:ascii="Roboto Light" w:hAnsi="Roboto Light"/>
                <w:b/>
                <w:sz w:val="20"/>
                <w:szCs w:val="20"/>
                <w:lang w:bidi="de-DE"/>
              </w:rPr>
              <w:t xml:space="preserve"> Parkettbodens</w:t>
            </w:r>
            <w:r w:rsidR="0000222B">
              <w:rPr>
                <w:rFonts w:ascii="Roboto Light" w:hAnsi="Roboto Light"/>
                <w:b/>
                <w:sz w:val="20"/>
                <w:szCs w:val="20"/>
                <w:lang w:bidi="de-DE"/>
              </w:rPr>
              <w:t xml:space="preserve"> </w:t>
            </w:r>
            <w:r w:rsidR="0000222B" w:rsidRPr="0000222B">
              <w:rPr>
                <w:rFonts w:ascii="Roboto Light" w:hAnsi="Roboto Light"/>
                <w:sz w:val="20"/>
                <w:szCs w:val="20"/>
                <w:lang w:bidi="de-DE"/>
              </w:rPr>
              <w:t xml:space="preserve">mit </w:t>
            </w:r>
            <w:r w:rsidR="00CF5FA4">
              <w:rPr>
                <w:rFonts w:ascii="Roboto Light" w:hAnsi="Roboto Light"/>
                <w:sz w:val="20"/>
                <w:szCs w:val="20"/>
                <w:lang w:bidi="de-DE"/>
              </w:rPr>
              <w:t>zweikomponentigen</w:t>
            </w:r>
            <w:r w:rsidR="00CF5FA4" w:rsidRPr="00CF5FA4">
              <w:rPr>
                <w:rFonts w:ascii="Roboto Light" w:hAnsi="Roboto Light"/>
                <w:sz w:val="20"/>
                <w:szCs w:val="20"/>
                <w:lang w:bidi="de-DE"/>
              </w:rPr>
              <w:t xml:space="preserve"> Wasserlack auf Polyurethan-Basis</w:t>
            </w:r>
            <w:r w:rsidR="00CF5FA4">
              <w:rPr>
                <w:rFonts w:ascii="Roboto Light" w:hAnsi="Roboto Light"/>
                <w:sz w:val="20"/>
                <w:szCs w:val="20"/>
                <w:lang w:bidi="de-DE"/>
              </w:rPr>
              <w:t xml:space="preserve"> AKZENT AQUA AURUM </w:t>
            </w:r>
            <w:r w:rsidRPr="007D1B71">
              <w:rPr>
                <w:rFonts w:ascii="Roboto Light" w:hAnsi="Roboto Light"/>
                <w:sz w:val="20"/>
                <w:szCs w:val="20"/>
                <w:lang w:bidi="de-DE"/>
              </w:rPr>
              <w:t>oder gleichwertig,</w:t>
            </w: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AE237B">
        <w:tc>
          <w:tcPr>
            <w:tcW w:w="562" w:type="dxa"/>
          </w:tcPr>
          <w:p w:rsidR="007B15F0" w:rsidRPr="003823AF" w:rsidRDefault="007B15F0" w:rsidP="00FD7B57">
            <w:pPr>
              <w:rPr>
                <w:rFonts w:ascii="Roboto Light" w:hAnsi="Roboto Light"/>
                <w:sz w:val="20"/>
                <w:szCs w:val="20"/>
              </w:rPr>
            </w:pPr>
          </w:p>
        </w:tc>
        <w:tc>
          <w:tcPr>
            <w:tcW w:w="856" w:type="dxa"/>
          </w:tcPr>
          <w:p w:rsidR="007B15F0" w:rsidRPr="003823AF" w:rsidRDefault="007B15F0" w:rsidP="00FD7B57">
            <w:pPr>
              <w:rPr>
                <w:rFonts w:ascii="Roboto Light" w:hAnsi="Roboto Light"/>
                <w:sz w:val="20"/>
                <w:szCs w:val="20"/>
              </w:rPr>
            </w:pPr>
          </w:p>
        </w:tc>
        <w:tc>
          <w:tcPr>
            <w:tcW w:w="4956" w:type="dxa"/>
          </w:tcPr>
          <w:p w:rsidR="007B15F0" w:rsidRPr="003823AF" w:rsidRDefault="00270BBB" w:rsidP="00FD7B57">
            <w:pPr>
              <w:rPr>
                <w:rFonts w:ascii="Roboto Light" w:hAnsi="Roboto Light"/>
                <w:sz w:val="20"/>
                <w:szCs w:val="20"/>
                <w:lang w:bidi="de-DE"/>
              </w:rPr>
            </w:pPr>
            <w:r w:rsidRPr="00270BBB">
              <w:rPr>
                <w:rFonts w:ascii="Roboto Light" w:hAnsi="Roboto Light"/>
                <w:sz w:val="20"/>
                <w:szCs w:val="20"/>
                <w:lang w:bidi="de-DE"/>
              </w:rPr>
              <w:t>Auftrag mit STAUF VERSIEGELUNGSWALZE MICROFASER oder gleichwertig gemäß Herstellerangaben.</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AE237B">
        <w:tc>
          <w:tcPr>
            <w:tcW w:w="562" w:type="dxa"/>
          </w:tcPr>
          <w:p w:rsidR="00E25DCC" w:rsidRPr="003823AF" w:rsidRDefault="00E25DCC" w:rsidP="00FD7B57">
            <w:pPr>
              <w:rPr>
                <w:rFonts w:ascii="Roboto Light" w:hAnsi="Roboto Light"/>
                <w:sz w:val="20"/>
                <w:szCs w:val="20"/>
              </w:rPr>
            </w:pPr>
          </w:p>
        </w:tc>
        <w:tc>
          <w:tcPr>
            <w:tcW w:w="856" w:type="dxa"/>
          </w:tcPr>
          <w:p w:rsidR="00E25DCC" w:rsidRPr="003823AF" w:rsidRDefault="00E25DCC" w:rsidP="00FD7B57">
            <w:pPr>
              <w:rPr>
                <w:rFonts w:ascii="Roboto Light" w:hAnsi="Roboto Light"/>
                <w:sz w:val="20"/>
                <w:szCs w:val="20"/>
              </w:rPr>
            </w:pPr>
          </w:p>
        </w:tc>
        <w:tc>
          <w:tcPr>
            <w:tcW w:w="4956" w:type="dxa"/>
          </w:tcPr>
          <w:p w:rsidR="00E25DCC" w:rsidRDefault="00324712" w:rsidP="00FD7B57">
            <w:pPr>
              <w:rPr>
                <w:rFonts w:ascii="Roboto Light" w:hAnsi="Roboto Light"/>
                <w:sz w:val="20"/>
                <w:szCs w:val="20"/>
                <w:lang w:bidi="de-DE"/>
              </w:rPr>
            </w:pPr>
            <w:r>
              <w:rPr>
                <w:rFonts w:ascii="Roboto Light" w:hAnsi="Roboto Light"/>
                <w:sz w:val="20"/>
                <w:szCs w:val="20"/>
                <w:lang w:bidi="de-DE"/>
              </w:rPr>
              <w:t>Produkteig</w:t>
            </w:r>
            <w:r w:rsidR="0088175B">
              <w:rPr>
                <w:rFonts w:ascii="Roboto Light" w:hAnsi="Roboto Light"/>
                <w:sz w:val="20"/>
                <w:szCs w:val="20"/>
                <w:lang w:bidi="de-DE"/>
              </w:rPr>
              <w:t>enschaften Lack</w:t>
            </w:r>
            <w:r w:rsidR="006E6829">
              <w:rPr>
                <w:rFonts w:ascii="Roboto Light" w:hAnsi="Roboto Light"/>
                <w:sz w:val="20"/>
                <w:szCs w:val="20"/>
                <w:lang w:bidi="de-DE"/>
              </w:rPr>
              <w: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Sehr gute Abriebfestigkeit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Exzellente Chemikalienbeständigkeit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 xml:space="preserve">Einfaches </w:t>
            </w:r>
            <w:proofErr w:type="spellStart"/>
            <w:r w:rsidRPr="00CF5FA4">
              <w:rPr>
                <w:rFonts w:ascii="Roboto Light" w:hAnsi="Roboto Light"/>
                <w:sz w:val="20"/>
                <w:szCs w:val="20"/>
                <w:lang w:bidi="de-DE"/>
              </w:rPr>
              <w:t>Anmischen</w:t>
            </w:r>
            <w:proofErr w:type="spellEnd"/>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Geeignet zur Beschichtung von Kinderspielzeug nach EN 71, Teil 3</w:t>
            </w:r>
          </w:p>
          <w:p w:rsid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Geprüft nach DIN 53160, Schweiß und Speichelechtheit</w:t>
            </w:r>
          </w:p>
          <w:p w:rsidR="00CF5FA4" w:rsidRDefault="00CF5FA4" w:rsidP="00CF5FA4">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Für </w:t>
            </w:r>
            <w:r w:rsidRPr="00CF5FA4">
              <w:rPr>
                <w:rFonts w:ascii="Roboto Light" w:hAnsi="Roboto Light"/>
                <w:sz w:val="20"/>
                <w:szCs w:val="20"/>
                <w:lang w:bidi="de-DE"/>
              </w:rPr>
              <w:t>Parkett, Holzfußböden und Kork mit starker bis extrem starker Beanspruchung im Wohn- und Objektbereich</w:t>
            </w:r>
          </w:p>
          <w:p w:rsidR="00F507D3" w:rsidRDefault="00F507D3" w:rsidP="00CF5FA4">
            <w:pPr>
              <w:pStyle w:val="Listenabsatz"/>
              <w:numPr>
                <w:ilvl w:val="0"/>
                <w:numId w:val="1"/>
              </w:numPr>
              <w:rPr>
                <w:rFonts w:ascii="Roboto Light" w:hAnsi="Roboto Light"/>
                <w:sz w:val="20"/>
                <w:szCs w:val="20"/>
                <w:lang w:bidi="de-DE"/>
              </w:rPr>
            </w:pPr>
            <w:r>
              <w:rPr>
                <w:rFonts w:ascii="Roboto Light" w:hAnsi="Roboto Light"/>
                <w:sz w:val="20"/>
                <w:szCs w:val="20"/>
                <w:lang w:bidi="de-DE"/>
              </w:rPr>
              <w:t>Glanzgrad halbmatt</w:t>
            </w:r>
            <w:r w:rsidR="00CF5FA4">
              <w:rPr>
                <w:rFonts w:ascii="Roboto Light" w:hAnsi="Roboto Light"/>
                <w:sz w:val="20"/>
                <w:szCs w:val="20"/>
                <w:lang w:bidi="de-DE"/>
              </w:rPr>
              <w:t>, matt</w:t>
            </w:r>
          </w:p>
          <w:p w:rsidR="00A11602" w:rsidRDefault="00A11602" w:rsidP="00DB05D4">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73A4E">
              <w:rPr>
                <w:rFonts w:ascii="Roboto Light" w:hAnsi="Roboto Light"/>
                <w:sz w:val="20"/>
                <w:szCs w:val="20"/>
                <w:lang w:bidi="de-DE"/>
              </w:rPr>
              <w:t>W2</w:t>
            </w:r>
            <w:r w:rsidR="00CF5FA4">
              <w:rPr>
                <w:rFonts w:ascii="Roboto Light" w:hAnsi="Roboto Light"/>
                <w:sz w:val="20"/>
                <w:szCs w:val="20"/>
                <w:lang w:bidi="de-DE"/>
              </w:rPr>
              <w:t>DD</w:t>
            </w:r>
            <w:r w:rsidR="00E73A4E">
              <w:rPr>
                <w:rFonts w:ascii="Roboto Light" w:hAnsi="Roboto Light"/>
                <w:sz w:val="20"/>
                <w:szCs w:val="20"/>
                <w:lang w:bidi="de-DE"/>
              </w:rPr>
              <w:t>+</w:t>
            </w:r>
          </w:p>
          <w:p w:rsidR="00CF5FA4" w:rsidRPr="00CF5FA4" w:rsidRDefault="00CF5FA4" w:rsidP="00CF5FA4">
            <w:pPr>
              <w:pStyle w:val="Listenabsatz"/>
              <w:numPr>
                <w:ilvl w:val="0"/>
                <w:numId w:val="1"/>
              </w:numPr>
              <w:rPr>
                <w:rFonts w:ascii="Roboto Light" w:hAnsi="Roboto Light"/>
                <w:sz w:val="20"/>
                <w:szCs w:val="20"/>
                <w:lang w:bidi="de-DE"/>
              </w:rPr>
            </w:pPr>
            <w:r w:rsidRPr="00CF5FA4">
              <w:rPr>
                <w:rFonts w:ascii="Roboto Light" w:hAnsi="Roboto Light"/>
                <w:sz w:val="20"/>
                <w:szCs w:val="20"/>
                <w:lang w:bidi="de-DE"/>
              </w:rPr>
              <w:t>GEV-Emicode EC1 -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4506D9" w:rsidRPr="004506D9" w:rsidRDefault="004506D9" w:rsidP="004506D9">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Verbrauch </w:t>
            </w:r>
            <w:r w:rsidRPr="004506D9">
              <w:rPr>
                <w:rFonts w:ascii="Roboto Light" w:hAnsi="Roboto Light"/>
                <w:sz w:val="20"/>
                <w:szCs w:val="20"/>
                <w:lang w:bidi="de-DE"/>
              </w:rPr>
              <w:t xml:space="preserve">ca. 100 - 120 ml/m² </w:t>
            </w:r>
            <w:r>
              <w:rPr>
                <w:rFonts w:ascii="Roboto Light" w:hAnsi="Roboto Light"/>
                <w:sz w:val="20"/>
                <w:szCs w:val="20"/>
                <w:lang w:bidi="de-DE"/>
              </w:rPr>
              <w:t>je</w:t>
            </w:r>
            <w:r w:rsidRPr="004506D9">
              <w:rPr>
                <w:rFonts w:ascii="Roboto Light" w:hAnsi="Roboto Light"/>
                <w:sz w:val="20"/>
                <w:szCs w:val="20"/>
                <w:lang w:bidi="de-DE"/>
              </w:rPr>
              <w:t xml:space="preserve"> Auftrag</w:t>
            </w:r>
            <w:r>
              <w:rPr>
                <w:rFonts w:ascii="Roboto Light" w:hAnsi="Roboto Light"/>
                <w:sz w:val="20"/>
                <w:szCs w:val="20"/>
                <w:lang w:bidi="de-DE"/>
              </w:rPr>
              <w:t xml:space="preserve"> (Schicht)</w:t>
            </w:r>
            <w:r w:rsidRPr="004506D9">
              <w:rPr>
                <w:rFonts w:ascii="Roboto Light" w:hAnsi="Roboto Light"/>
                <w:sz w:val="20"/>
                <w:szCs w:val="20"/>
                <w:lang w:bidi="de-DE"/>
              </w:rPr>
              <w:t xml:space="preserve"> mit Rolle</w:t>
            </w:r>
          </w:p>
          <w:p w:rsidR="00324712" w:rsidRDefault="00324712" w:rsidP="00324712">
            <w:pPr>
              <w:rPr>
                <w:rFonts w:ascii="Roboto Light" w:hAnsi="Roboto Light"/>
                <w:sz w:val="20"/>
                <w:szCs w:val="20"/>
                <w:lang w:bidi="de-DE"/>
              </w:rPr>
            </w:pPr>
          </w:p>
          <w:p w:rsidR="00324712" w:rsidRPr="00324712" w:rsidRDefault="00324712" w:rsidP="00324712">
            <w:pPr>
              <w:rPr>
                <w:rFonts w:ascii="Roboto Light" w:hAnsi="Roboto Light"/>
                <w:sz w:val="20"/>
                <w:szCs w:val="20"/>
                <w:lang w:bidi="de-DE"/>
              </w:rPr>
            </w:pPr>
            <w:r>
              <w:rPr>
                <w:rFonts w:ascii="Roboto Light" w:hAnsi="Roboto Light"/>
                <w:sz w:val="20"/>
                <w:szCs w:val="20"/>
                <w:lang w:bidi="de-DE"/>
              </w:rPr>
              <w:t>A</w:t>
            </w:r>
            <w:r w:rsidR="004506D9">
              <w:rPr>
                <w:rFonts w:ascii="Roboto Light" w:hAnsi="Roboto Light"/>
                <w:sz w:val="20"/>
                <w:szCs w:val="20"/>
                <w:lang w:bidi="de-DE"/>
              </w:rPr>
              <w:t>ngebotener Lack</w:t>
            </w:r>
            <w:r w:rsidR="00F507D3">
              <w:rPr>
                <w:rFonts w:ascii="Roboto Light" w:hAnsi="Roboto Light"/>
                <w:sz w:val="20"/>
                <w:szCs w:val="20"/>
                <w:lang w:bidi="de-DE"/>
              </w:rPr>
              <w:t xml:space="preserve"> (Glanzgrad)</w:t>
            </w:r>
            <w:r>
              <w:rPr>
                <w:rFonts w:ascii="Roboto Light" w:hAnsi="Roboto Light"/>
                <w:sz w:val="20"/>
                <w:szCs w:val="20"/>
                <w:lang w:bidi="de-DE"/>
              </w:rPr>
              <w:t>: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r w:rsidR="00C26863" w:rsidRPr="003823AF" w:rsidTr="00AE237B">
        <w:tc>
          <w:tcPr>
            <w:tcW w:w="562" w:type="dxa"/>
          </w:tcPr>
          <w:p w:rsidR="00C26863" w:rsidRPr="00AE237B" w:rsidRDefault="00C26863" w:rsidP="00C26863">
            <w:pPr>
              <w:rPr>
                <w:rFonts w:ascii="Roboto Light" w:hAnsi="Roboto Light"/>
                <w:i/>
                <w:sz w:val="20"/>
                <w:szCs w:val="20"/>
              </w:rPr>
            </w:pPr>
            <w:r w:rsidRPr="00AE237B">
              <w:rPr>
                <w:rFonts w:ascii="Roboto Light" w:hAnsi="Roboto Light"/>
                <w:i/>
                <w:sz w:val="20"/>
                <w:szCs w:val="20"/>
              </w:rPr>
              <w:t>4.0</w:t>
            </w:r>
          </w:p>
          <w:p w:rsidR="00C26863" w:rsidRPr="00AE237B" w:rsidRDefault="00C26863" w:rsidP="00C26863">
            <w:pPr>
              <w:rPr>
                <w:rFonts w:ascii="Roboto Light" w:hAnsi="Roboto Light"/>
                <w:sz w:val="12"/>
                <w:szCs w:val="12"/>
              </w:rPr>
            </w:pPr>
            <w:r w:rsidRPr="00AE237B">
              <w:rPr>
                <w:rFonts w:ascii="Roboto Light" w:hAnsi="Roboto Light"/>
                <w:i/>
                <w:sz w:val="12"/>
                <w:szCs w:val="12"/>
              </w:rPr>
              <w:t>Alternativposition</w:t>
            </w:r>
          </w:p>
        </w:tc>
        <w:tc>
          <w:tcPr>
            <w:tcW w:w="856" w:type="dxa"/>
          </w:tcPr>
          <w:p w:rsidR="00C26863" w:rsidRPr="00101654" w:rsidRDefault="00C26863" w:rsidP="00C26863">
            <w:pPr>
              <w:rPr>
                <w:rFonts w:ascii="Roboto Light" w:hAnsi="Roboto Light"/>
                <w:i/>
                <w:sz w:val="20"/>
                <w:szCs w:val="20"/>
              </w:rPr>
            </w:pPr>
            <w:r w:rsidRPr="00101654">
              <w:rPr>
                <w:rFonts w:ascii="Roboto Light" w:hAnsi="Roboto Light"/>
                <w:i/>
                <w:sz w:val="20"/>
                <w:szCs w:val="20"/>
              </w:rPr>
              <w:t>…… m²</w:t>
            </w:r>
          </w:p>
        </w:tc>
        <w:tc>
          <w:tcPr>
            <w:tcW w:w="4956" w:type="dxa"/>
          </w:tcPr>
          <w:p w:rsidR="00C26863" w:rsidRPr="00101654" w:rsidRDefault="00B07902" w:rsidP="00C26863">
            <w:pPr>
              <w:rPr>
                <w:rFonts w:ascii="Roboto Light" w:hAnsi="Roboto Light"/>
                <w:i/>
                <w:sz w:val="20"/>
                <w:szCs w:val="20"/>
                <w:lang w:bidi="de-DE"/>
              </w:rPr>
            </w:pPr>
            <w:r>
              <w:rPr>
                <w:rFonts w:ascii="Roboto Light" w:hAnsi="Roboto Light"/>
                <w:b/>
                <w:i/>
                <w:sz w:val="20"/>
                <w:szCs w:val="20"/>
                <w:lang w:bidi="de-DE"/>
              </w:rPr>
              <w:t>3</w:t>
            </w:r>
            <w:r w:rsidR="00C26863" w:rsidRPr="00101654">
              <w:rPr>
                <w:rFonts w:ascii="Roboto Light" w:hAnsi="Roboto Light"/>
                <w:b/>
                <w:i/>
                <w:sz w:val="20"/>
                <w:szCs w:val="20"/>
                <w:lang w:bidi="de-DE"/>
              </w:rPr>
              <w:t xml:space="preserve"> x lackieren (Zwischenschliff nach erster</w:t>
            </w:r>
            <w:r>
              <w:rPr>
                <w:rFonts w:ascii="Roboto Light" w:hAnsi="Roboto Light"/>
                <w:b/>
                <w:i/>
                <w:sz w:val="20"/>
                <w:szCs w:val="20"/>
                <w:lang w:bidi="de-DE"/>
              </w:rPr>
              <w:t xml:space="preserve"> und zweiter</w:t>
            </w:r>
            <w:r w:rsidR="00C26863" w:rsidRPr="00101654">
              <w:rPr>
                <w:rFonts w:ascii="Roboto Light" w:hAnsi="Roboto Light"/>
                <w:b/>
                <w:i/>
                <w:sz w:val="20"/>
                <w:szCs w:val="20"/>
                <w:lang w:bidi="de-DE"/>
              </w:rPr>
              <w:t xml:space="preserve"> Lackschicht) des grundierten Parkettbodens </w:t>
            </w:r>
            <w:r w:rsidR="00C26863" w:rsidRPr="00101654">
              <w:rPr>
                <w:rFonts w:ascii="Roboto Light" w:hAnsi="Roboto Light"/>
                <w:i/>
                <w:sz w:val="20"/>
                <w:szCs w:val="20"/>
                <w:lang w:bidi="de-DE"/>
              </w:rPr>
              <w:t>mit einkomponentigen Wasserlack auf Acrylat-Polyurethan-Basis</w:t>
            </w:r>
            <w:r w:rsidR="00101654">
              <w:rPr>
                <w:rFonts w:ascii="Roboto Light" w:hAnsi="Roboto Light"/>
                <w:i/>
                <w:sz w:val="20"/>
                <w:szCs w:val="20"/>
                <w:lang w:bidi="de-DE"/>
              </w:rPr>
              <w:t xml:space="preserve"> AKZENT ARGENTUM</w:t>
            </w:r>
            <w:r w:rsidR="00C26863" w:rsidRPr="00101654">
              <w:rPr>
                <w:rFonts w:ascii="Roboto Light" w:hAnsi="Roboto Light"/>
                <w:i/>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AE237B" w:rsidRDefault="00101654" w:rsidP="00C26863">
            <w:pPr>
              <w:rPr>
                <w:rFonts w:ascii="Roboto Light" w:hAnsi="Roboto Light"/>
                <w:i/>
                <w:sz w:val="20"/>
                <w:szCs w:val="20"/>
              </w:rPr>
            </w:pPr>
          </w:p>
        </w:tc>
        <w:tc>
          <w:tcPr>
            <w:tcW w:w="856" w:type="dxa"/>
          </w:tcPr>
          <w:p w:rsidR="00101654" w:rsidRPr="00101654" w:rsidRDefault="00101654" w:rsidP="00C26863">
            <w:pPr>
              <w:rPr>
                <w:rFonts w:ascii="Roboto Light" w:hAnsi="Roboto Light"/>
                <w:i/>
                <w:sz w:val="20"/>
                <w:szCs w:val="20"/>
              </w:rPr>
            </w:pPr>
          </w:p>
        </w:tc>
        <w:tc>
          <w:tcPr>
            <w:tcW w:w="4956" w:type="dxa"/>
          </w:tcPr>
          <w:p w:rsidR="00101654" w:rsidRPr="00101654" w:rsidRDefault="00101654" w:rsidP="00C26863">
            <w:pPr>
              <w:rPr>
                <w:rFonts w:ascii="Roboto Light" w:hAnsi="Roboto Light"/>
                <w:i/>
                <w:sz w:val="20"/>
                <w:szCs w:val="20"/>
                <w:lang w:bidi="de-DE"/>
              </w:rPr>
            </w:pPr>
            <w:r w:rsidRPr="00101654">
              <w:rPr>
                <w:rFonts w:ascii="Roboto Light" w:hAnsi="Roboto Light"/>
                <w:i/>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AE237B" w:rsidRDefault="0022267A" w:rsidP="00C26863">
            <w:pPr>
              <w:rPr>
                <w:rFonts w:ascii="Roboto Light" w:hAnsi="Roboto Light"/>
                <w:i/>
                <w:sz w:val="20"/>
                <w:szCs w:val="20"/>
              </w:rPr>
            </w:pPr>
          </w:p>
        </w:tc>
        <w:tc>
          <w:tcPr>
            <w:tcW w:w="856" w:type="dxa"/>
          </w:tcPr>
          <w:p w:rsidR="0022267A" w:rsidRPr="00101654" w:rsidRDefault="0022267A" w:rsidP="00C26863">
            <w:pPr>
              <w:rPr>
                <w:rFonts w:ascii="Roboto Light" w:hAnsi="Roboto Light"/>
                <w:i/>
                <w:sz w:val="20"/>
                <w:szCs w:val="20"/>
              </w:rPr>
            </w:pPr>
          </w:p>
        </w:tc>
        <w:tc>
          <w:tcPr>
            <w:tcW w:w="4956" w:type="dxa"/>
          </w:tcPr>
          <w:p w:rsidR="0022267A" w:rsidRPr="0022267A" w:rsidRDefault="0022267A" w:rsidP="0022267A">
            <w:pPr>
              <w:rPr>
                <w:rFonts w:ascii="Roboto Light" w:hAnsi="Roboto Light"/>
                <w:i/>
                <w:sz w:val="20"/>
                <w:szCs w:val="20"/>
                <w:lang w:bidi="de-DE"/>
              </w:rPr>
            </w:pPr>
            <w:r w:rsidRPr="0022267A">
              <w:rPr>
                <w:rFonts w:ascii="Roboto Light" w:hAnsi="Roboto Light"/>
                <w:i/>
                <w:sz w:val="20"/>
                <w:szCs w:val="20"/>
                <w:lang w:bidi="de-DE"/>
              </w:rPr>
              <w:t>Produkteigenschaften Lack:</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Hohes Füllvermögen</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Sehr gute Abriebfestigkeit</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Sehr gute Chemikalienbeständigkeit</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Geeignet zur Beschichtung von Kinderspielzeug nach EN 71, Teil 3</w:t>
            </w:r>
          </w:p>
          <w:p w:rsid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lastRenderedPageBreak/>
              <w:t>Geprüft nach DIN 53160, Schweiß und Speichelechtheit</w:t>
            </w:r>
          </w:p>
          <w:p w:rsidR="00503526" w:rsidRDefault="00503526" w:rsidP="0022267A">
            <w:pPr>
              <w:numPr>
                <w:ilvl w:val="0"/>
                <w:numId w:val="1"/>
              </w:numPr>
              <w:rPr>
                <w:rFonts w:ascii="Roboto Light" w:hAnsi="Roboto Light"/>
                <w:i/>
                <w:sz w:val="20"/>
                <w:szCs w:val="20"/>
                <w:lang w:bidi="de-DE"/>
              </w:rPr>
            </w:pPr>
            <w:r w:rsidRPr="00503526">
              <w:rPr>
                <w:rFonts w:ascii="Roboto Light" w:hAnsi="Roboto Light"/>
                <w:i/>
                <w:sz w:val="20"/>
                <w:szCs w:val="20"/>
                <w:lang w:bidi="de-DE"/>
              </w:rPr>
              <w:t>für Parkett- und Holzfußböden mit normaler bis starker Beanspruchung im Wohn- und Objektbereich</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Glanzgrad halbmatt</w:t>
            </w:r>
            <w:r w:rsidR="002C085A">
              <w:rPr>
                <w:rFonts w:ascii="Roboto Light" w:hAnsi="Roboto Light"/>
                <w:i/>
                <w:sz w:val="20"/>
                <w:szCs w:val="20"/>
                <w:lang w:bidi="de-DE"/>
              </w:rPr>
              <w:t xml:space="preserve"> oder matt</w:t>
            </w:r>
          </w:p>
          <w:p w:rsid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GISCODE W2+</w:t>
            </w:r>
          </w:p>
          <w:p w:rsidR="00C372FF" w:rsidRPr="00C372FF" w:rsidRDefault="00C372FF" w:rsidP="00C372FF">
            <w:pPr>
              <w:numPr>
                <w:ilvl w:val="0"/>
                <w:numId w:val="1"/>
              </w:numPr>
              <w:rPr>
                <w:rFonts w:ascii="Roboto Light" w:hAnsi="Roboto Light"/>
                <w:i/>
                <w:sz w:val="20"/>
                <w:szCs w:val="20"/>
                <w:lang w:bidi="de-DE"/>
              </w:rPr>
            </w:pPr>
            <w:r w:rsidRPr="00C372FF">
              <w:rPr>
                <w:rFonts w:ascii="Roboto Light" w:hAnsi="Roboto Light"/>
                <w:i/>
                <w:sz w:val="20"/>
                <w:szCs w:val="20"/>
                <w:lang w:bidi="de-DE"/>
              </w:rPr>
              <w:t>GEV-Emicode EC1</w:t>
            </w:r>
            <w:r w:rsidRPr="00C372FF">
              <w:rPr>
                <w:rFonts w:ascii="Roboto Light" w:hAnsi="Roboto Light"/>
                <w:i/>
                <w:sz w:val="20"/>
                <w:szCs w:val="20"/>
                <w:vertAlign w:val="superscript"/>
                <w:lang w:bidi="de-DE"/>
              </w:rPr>
              <w:t xml:space="preserve"> </w:t>
            </w:r>
            <w:r w:rsidRPr="00C372FF">
              <w:rPr>
                <w:rFonts w:ascii="Roboto Light" w:hAnsi="Roboto Light"/>
                <w:i/>
                <w:sz w:val="20"/>
                <w:szCs w:val="20"/>
                <w:lang w:bidi="de-DE"/>
              </w:rPr>
              <w:t>- sehr emissionsarm</w:t>
            </w: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DIBt-Zulassung</w:t>
            </w:r>
          </w:p>
          <w:p w:rsidR="0022267A" w:rsidRPr="0022267A" w:rsidRDefault="0022267A" w:rsidP="0022267A">
            <w:pPr>
              <w:rPr>
                <w:rFonts w:ascii="Roboto Light" w:hAnsi="Roboto Light"/>
                <w:i/>
                <w:sz w:val="20"/>
                <w:szCs w:val="20"/>
                <w:lang w:bidi="de-DE"/>
              </w:rPr>
            </w:pPr>
          </w:p>
          <w:p w:rsidR="0022267A" w:rsidRPr="0022267A" w:rsidRDefault="0022267A" w:rsidP="0022267A">
            <w:pPr>
              <w:numPr>
                <w:ilvl w:val="0"/>
                <w:numId w:val="1"/>
              </w:numPr>
              <w:rPr>
                <w:rFonts w:ascii="Roboto Light" w:hAnsi="Roboto Light"/>
                <w:i/>
                <w:sz w:val="20"/>
                <w:szCs w:val="20"/>
                <w:lang w:bidi="de-DE"/>
              </w:rPr>
            </w:pPr>
            <w:r w:rsidRPr="0022267A">
              <w:rPr>
                <w:rFonts w:ascii="Roboto Light" w:hAnsi="Roboto Light"/>
                <w:i/>
                <w:sz w:val="20"/>
                <w:szCs w:val="20"/>
                <w:lang w:bidi="de-DE"/>
              </w:rPr>
              <w:t>Verbrauch ca. 100 - 120 ml/m² je Auftrag (Schicht) mit Rolle</w:t>
            </w:r>
          </w:p>
          <w:p w:rsidR="0022267A" w:rsidRPr="0022267A" w:rsidRDefault="0022267A" w:rsidP="0022267A">
            <w:pPr>
              <w:rPr>
                <w:rFonts w:ascii="Roboto Light" w:hAnsi="Roboto Light"/>
                <w:i/>
                <w:sz w:val="20"/>
                <w:szCs w:val="20"/>
                <w:lang w:bidi="de-DE"/>
              </w:rPr>
            </w:pPr>
          </w:p>
          <w:p w:rsidR="0022267A" w:rsidRPr="0022267A" w:rsidRDefault="0022267A" w:rsidP="0022267A">
            <w:pPr>
              <w:rPr>
                <w:rFonts w:ascii="Roboto Light" w:hAnsi="Roboto Light"/>
                <w:i/>
                <w:sz w:val="20"/>
                <w:szCs w:val="20"/>
                <w:lang w:bidi="de-DE"/>
              </w:rPr>
            </w:pPr>
            <w:r w:rsidRPr="0022267A">
              <w:rPr>
                <w:rFonts w:ascii="Roboto Light" w:hAnsi="Roboto Light"/>
                <w:i/>
                <w:sz w:val="20"/>
                <w:szCs w:val="20"/>
                <w:lang w:bidi="de-DE"/>
              </w:rPr>
              <w:t>Angebotener Lack (Glanzgrad): ……….</w:t>
            </w:r>
          </w:p>
          <w:p w:rsidR="0022267A" w:rsidRPr="00101654" w:rsidRDefault="0022267A" w:rsidP="00C26863">
            <w:pPr>
              <w:rPr>
                <w:rFonts w:ascii="Roboto Light" w:hAnsi="Roboto Light"/>
                <w:i/>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70D00"/>
    <w:rsid w:val="000904D6"/>
    <w:rsid w:val="000C71AC"/>
    <w:rsid w:val="000E6F14"/>
    <w:rsid w:val="000F2FBD"/>
    <w:rsid w:val="00101654"/>
    <w:rsid w:val="00123CA5"/>
    <w:rsid w:val="00137234"/>
    <w:rsid w:val="00162762"/>
    <w:rsid w:val="001640F1"/>
    <w:rsid w:val="001B73A9"/>
    <w:rsid w:val="001D2575"/>
    <w:rsid w:val="001D413B"/>
    <w:rsid w:val="001D7596"/>
    <w:rsid w:val="001F1700"/>
    <w:rsid w:val="0022078C"/>
    <w:rsid w:val="0022267A"/>
    <w:rsid w:val="00270BBB"/>
    <w:rsid w:val="002844CD"/>
    <w:rsid w:val="002878CA"/>
    <w:rsid w:val="002C085A"/>
    <w:rsid w:val="002D2866"/>
    <w:rsid w:val="002F5C0E"/>
    <w:rsid w:val="003053B7"/>
    <w:rsid w:val="003139F3"/>
    <w:rsid w:val="00324712"/>
    <w:rsid w:val="0034346D"/>
    <w:rsid w:val="003632E2"/>
    <w:rsid w:val="003823AF"/>
    <w:rsid w:val="00387213"/>
    <w:rsid w:val="00393E1D"/>
    <w:rsid w:val="003B61DB"/>
    <w:rsid w:val="003E458B"/>
    <w:rsid w:val="00405942"/>
    <w:rsid w:val="004244FC"/>
    <w:rsid w:val="00445D49"/>
    <w:rsid w:val="004506D9"/>
    <w:rsid w:val="004566AD"/>
    <w:rsid w:val="00491C53"/>
    <w:rsid w:val="004F37CC"/>
    <w:rsid w:val="004F4C47"/>
    <w:rsid w:val="00503526"/>
    <w:rsid w:val="0053321E"/>
    <w:rsid w:val="005437D8"/>
    <w:rsid w:val="00591C1B"/>
    <w:rsid w:val="00667567"/>
    <w:rsid w:val="00677E2B"/>
    <w:rsid w:val="006B68B9"/>
    <w:rsid w:val="006D61D1"/>
    <w:rsid w:val="006E6829"/>
    <w:rsid w:val="00733422"/>
    <w:rsid w:val="007404FD"/>
    <w:rsid w:val="007452A9"/>
    <w:rsid w:val="007640F7"/>
    <w:rsid w:val="007839E0"/>
    <w:rsid w:val="00785938"/>
    <w:rsid w:val="00792B19"/>
    <w:rsid w:val="007A7811"/>
    <w:rsid w:val="007B15F0"/>
    <w:rsid w:val="007B437A"/>
    <w:rsid w:val="007C6D0C"/>
    <w:rsid w:val="007D1B71"/>
    <w:rsid w:val="007E2359"/>
    <w:rsid w:val="007F47BF"/>
    <w:rsid w:val="00825B04"/>
    <w:rsid w:val="0083738E"/>
    <w:rsid w:val="00857F4D"/>
    <w:rsid w:val="008713AF"/>
    <w:rsid w:val="00872434"/>
    <w:rsid w:val="00880E4E"/>
    <w:rsid w:val="0088175B"/>
    <w:rsid w:val="008D0817"/>
    <w:rsid w:val="0092378F"/>
    <w:rsid w:val="0092659F"/>
    <w:rsid w:val="009805C7"/>
    <w:rsid w:val="009C1B41"/>
    <w:rsid w:val="009D2501"/>
    <w:rsid w:val="009E4E9E"/>
    <w:rsid w:val="009F25B7"/>
    <w:rsid w:val="009F3922"/>
    <w:rsid w:val="00A11602"/>
    <w:rsid w:val="00A11732"/>
    <w:rsid w:val="00A33B28"/>
    <w:rsid w:val="00A6453E"/>
    <w:rsid w:val="00A8129B"/>
    <w:rsid w:val="00A9264E"/>
    <w:rsid w:val="00AE237B"/>
    <w:rsid w:val="00B067CC"/>
    <w:rsid w:val="00B07902"/>
    <w:rsid w:val="00B11DBC"/>
    <w:rsid w:val="00B30468"/>
    <w:rsid w:val="00B36A1A"/>
    <w:rsid w:val="00C22A26"/>
    <w:rsid w:val="00C26863"/>
    <w:rsid w:val="00C3699D"/>
    <w:rsid w:val="00C372FF"/>
    <w:rsid w:val="00C56C06"/>
    <w:rsid w:val="00C7129F"/>
    <w:rsid w:val="00CE5202"/>
    <w:rsid w:val="00CF5FA4"/>
    <w:rsid w:val="00D045F2"/>
    <w:rsid w:val="00D4584C"/>
    <w:rsid w:val="00D47798"/>
    <w:rsid w:val="00D5055E"/>
    <w:rsid w:val="00D83470"/>
    <w:rsid w:val="00DB05D4"/>
    <w:rsid w:val="00DC46B9"/>
    <w:rsid w:val="00DD3117"/>
    <w:rsid w:val="00DE79C0"/>
    <w:rsid w:val="00E25DCC"/>
    <w:rsid w:val="00E5766B"/>
    <w:rsid w:val="00E73A4E"/>
    <w:rsid w:val="00EE24C3"/>
    <w:rsid w:val="00EF4923"/>
    <w:rsid w:val="00F0609F"/>
    <w:rsid w:val="00F507D3"/>
    <w:rsid w:val="00FA1980"/>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4019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2021-03-02T13:10:00Z</dcterms:created>
  <dcterms:modified xsi:type="dcterms:W3CDTF">2021-04-13T13:58:00Z</dcterms:modified>
</cp:coreProperties>
</file>